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F5" w:rsidRPr="00D86A27" w:rsidRDefault="00D84B74" w:rsidP="00D6721C">
      <w:pPr>
        <w:pStyle w:val="a3"/>
        <w:spacing w:before="0" w:beforeAutospacing="0" w:after="0" w:afterAutospacing="0"/>
        <w:jc w:val="center"/>
        <w:rPr>
          <w:rStyle w:val="fcktitle1"/>
          <w:b/>
          <w:sz w:val="24"/>
          <w:szCs w:val="24"/>
        </w:rPr>
      </w:pPr>
      <w:r w:rsidRPr="00D86A27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3716655</wp:posOffset>
            </wp:positionH>
            <wp:positionV relativeFrom="margin">
              <wp:posOffset>-102870</wp:posOffset>
            </wp:positionV>
            <wp:extent cx="3238500" cy="1552575"/>
            <wp:effectExtent l="19050" t="0" r="0" b="0"/>
            <wp:wrapSquare wrapText="bothSides"/>
            <wp:docPr id="2" name="Рисунок 1" descr="C:\Users\user\Desktop\доклад о лок 2017\эмблемы\osennjaja_ploshhadka_kartink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лад о лок 2017\эмблемы\osennjaja_ploshhadka_kartinka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9F5" w:rsidRPr="00D86A27">
        <w:rPr>
          <w:rStyle w:val="fcktitle1"/>
          <w:b/>
          <w:sz w:val="24"/>
          <w:szCs w:val="24"/>
        </w:rPr>
        <w:t>ПАМЯТКА ДЛЯ РОДИТЕЛЕЙ</w:t>
      </w:r>
    </w:p>
    <w:p w:rsidR="008759F5" w:rsidRPr="00D86A27" w:rsidRDefault="008759F5" w:rsidP="00D6721C">
      <w:pPr>
        <w:pStyle w:val="a3"/>
        <w:spacing w:before="0" w:beforeAutospacing="0" w:after="0" w:afterAutospacing="0"/>
        <w:jc w:val="center"/>
        <w:rPr>
          <w:b/>
        </w:rPr>
      </w:pPr>
      <w:r w:rsidRPr="00D86A27">
        <w:rPr>
          <w:rStyle w:val="fcktitle1"/>
          <w:b/>
          <w:sz w:val="24"/>
          <w:szCs w:val="24"/>
        </w:rPr>
        <w:t>Летняя оздоровительная кампания 201</w:t>
      </w:r>
      <w:r w:rsidR="00D84B74" w:rsidRPr="00D86A27">
        <w:rPr>
          <w:rStyle w:val="fcktitle1"/>
          <w:b/>
          <w:sz w:val="24"/>
          <w:szCs w:val="24"/>
        </w:rPr>
        <w:t>7</w:t>
      </w:r>
      <w:r w:rsidR="00120D04" w:rsidRPr="00D86A27">
        <w:rPr>
          <w:rStyle w:val="fcktitle1"/>
          <w:b/>
          <w:sz w:val="24"/>
          <w:szCs w:val="24"/>
        </w:rPr>
        <w:t xml:space="preserve"> года</w:t>
      </w:r>
    </w:p>
    <w:p w:rsidR="008759F5" w:rsidRPr="009833DE" w:rsidRDefault="005A47CB" w:rsidP="005A47CB">
      <w:pPr>
        <w:pStyle w:val="a3"/>
        <w:spacing w:before="0" w:beforeAutospacing="0" w:after="0" w:afterAutospacing="0"/>
        <w:ind w:firstLine="708"/>
      </w:pPr>
      <w:r w:rsidRPr="009833DE">
        <w:t xml:space="preserve">          </w:t>
      </w:r>
      <w:r w:rsidR="008759F5" w:rsidRPr="009833DE">
        <w:t>Уважаемые родители!</w:t>
      </w:r>
    </w:p>
    <w:p w:rsidR="005A47CB" w:rsidRPr="009833DE" w:rsidRDefault="008759F5" w:rsidP="009833DE">
      <w:pPr>
        <w:pStyle w:val="a3"/>
        <w:spacing w:before="0" w:beforeAutospacing="0" w:after="0" w:afterAutospacing="0"/>
        <w:ind w:firstLine="708"/>
        <w:jc w:val="both"/>
      </w:pPr>
      <w:r w:rsidRPr="009833DE">
        <w:t xml:space="preserve">Скоро начнется самая замечательная пора для всех </w:t>
      </w:r>
      <w:proofErr w:type="spellStart"/>
      <w:r w:rsidR="00D84B74" w:rsidRPr="009833DE">
        <w:t>армавирских</w:t>
      </w:r>
      <w:proofErr w:type="spellEnd"/>
      <w:r w:rsidR="00D84B74" w:rsidRPr="009833DE">
        <w:t xml:space="preserve"> </w:t>
      </w:r>
      <w:r w:rsidRPr="009833DE">
        <w:t xml:space="preserve">детей – летние каникулы. У многих родителей возникает ряд вопросов. Чем занять ребенка летом? Как правильно выбрать ту или иную форму отдыха и </w:t>
      </w:r>
      <w:bookmarkStart w:id="0" w:name="_GoBack"/>
      <w:bookmarkEnd w:id="0"/>
      <w:r w:rsidR="005A47CB" w:rsidRPr="009833DE">
        <w:t>занятости ребенка</w:t>
      </w:r>
      <w:r w:rsidRPr="009833DE">
        <w:t xml:space="preserve">? Куда обратиться? </w:t>
      </w:r>
    </w:p>
    <w:p w:rsidR="00D6721C" w:rsidRPr="009833DE" w:rsidRDefault="008759F5" w:rsidP="009833DE">
      <w:pPr>
        <w:pStyle w:val="a3"/>
        <w:spacing w:before="0" w:beforeAutospacing="0" w:after="0" w:afterAutospacing="0"/>
        <w:jc w:val="both"/>
      </w:pPr>
      <w:r w:rsidRPr="009833DE">
        <w:t xml:space="preserve">Надеемся, что данная информация поможет Вам получить ответы на </w:t>
      </w:r>
      <w:r w:rsidR="005A47CB" w:rsidRPr="009833DE">
        <w:t>все Ваши</w:t>
      </w:r>
      <w:r w:rsidRPr="009833DE">
        <w:t xml:space="preserve"> вопросы. </w:t>
      </w:r>
    </w:p>
    <w:tbl>
      <w:tblPr>
        <w:tblStyle w:val="a6"/>
        <w:tblW w:w="11165" w:type="dxa"/>
        <w:tblLook w:val="04A0"/>
      </w:tblPr>
      <w:tblGrid>
        <w:gridCol w:w="4077"/>
        <w:gridCol w:w="3969"/>
        <w:gridCol w:w="3119"/>
      </w:tblGrid>
      <w:tr w:rsidR="00120D04" w:rsidRPr="00D86A27" w:rsidTr="009833DE">
        <w:tc>
          <w:tcPr>
            <w:tcW w:w="4077" w:type="dxa"/>
          </w:tcPr>
          <w:p w:rsidR="00120D04" w:rsidRPr="009833DE" w:rsidRDefault="00120D04" w:rsidP="0012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отдыха, оздоровления и занятости детей и подростков</w:t>
            </w:r>
          </w:p>
        </w:tc>
        <w:tc>
          <w:tcPr>
            <w:tcW w:w="3969" w:type="dxa"/>
          </w:tcPr>
          <w:p w:rsidR="00120D04" w:rsidRPr="009833DE" w:rsidRDefault="00120D04" w:rsidP="0012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орган</w:t>
            </w:r>
          </w:p>
        </w:tc>
        <w:tc>
          <w:tcPr>
            <w:tcW w:w="3119" w:type="dxa"/>
          </w:tcPr>
          <w:p w:rsidR="00120D04" w:rsidRPr="009833DE" w:rsidRDefault="00120D04" w:rsidP="0012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нахождения, контактный телефон</w:t>
            </w:r>
          </w:p>
        </w:tc>
      </w:tr>
      <w:tr w:rsidR="00636497" w:rsidRPr="00D86A27" w:rsidTr="009833DE">
        <w:tc>
          <w:tcPr>
            <w:tcW w:w="4077" w:type="dxa"/>
          </w:tcPr>
          <w:p w:rsidR="00636497" w:rsidRPr="009833DE" w:rsidRDefault="00636497" w:rsidP="004C08E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Получение родителями компенсаций за самостоятельно приобретенные путевки для своих детей</w:t>
            </w:r>
          </w:p>
        </w:tc>
        <w:tc>
          <w:tcPr>
            <w:tcW w:w="3969" w:type="dxa"/>
          </w:tcPr>
          <w:p w:rsidR="00636497" w:rsidRPr="009833DE" w:rsidRDefault="00636497" w:rsidP="004C08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вопросам семьи и детства</w:t>
            </w:r>
          </w:p>
        </w:tc>
        <w:tc>
          <w:tcPr>
            <w:tcW w:w="3119" w:type="dxa"/>
          </w:tcPr>
          <w:p w:rsidR="00636497" w:rsidRPr="009833DE" w:rsidRDefault="00636497" w:rsidP="004C0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быта 3 этаж, каб.2, т.3-15-61</w:t>
            </w:r>
          </w:p>
          <w:p w:rsidR="00636497" w:rsidRPr="009833DE" w:rsidRDefault="00636497" w:rsidP="004C0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497" w:rsidRPr="00D86A27" w:rsidTr="009833DE">
        <w:tc>
          <w:tcPr>
            <w:tcW w:w="4077" w:type="dxa"/>
          </w:tcPr>
          <w:p w:rsidR="00636497" w:rsidRPr="009833DE" w:rsidRDefault="00636497" w:rsidP="00BE25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Профильные лагеря на базе общеобразовательных учреждений города </w:t>
            </w:r>
          </w:p>
          <w:p w:rsidR="00636497" w:rsidRPr="009833DE" w:rsidRDefault="00636497" w:rsidP="00120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36497" w:rsidRPr="009833DE" w:rsidRDefault="00636497" w:rsidP="00983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город Армавир</w:t>
            </w:r>
          </w:p>
        </w:tc>
        <w:tc>
          <w:tcPr>
            <w:tcW w:w="3119" w:type="dxa"/>
          </w:tcPr>
          <w:p w:rsidR="00636497" w:rsidRPr="009833DE" w:rsidRDefault="00636497" w:rsidP="0067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ул. К.Либкнехта, 52,</w:t>
            </w:r>
          </w:p>
          <w:p w:rsidR="00636497" w:rsidRDefault="00636497" w:rsidP="0067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3-82-34</w:t>
            </w:r>
          </w:p>
          <w:p w:rsidR="00636497" w:rsidRPr="009833DE" w:rsidRDefault="00636497" w:rsidP="0067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города</w:t>
            </w:r>
          </w:p>
        </w:tc>
      </w:tr>
      <w:tr w:rsidR="00636497" w:rsidRPr="00D86A27" w:rsidTr="009833DE">
        <w:tc>
          <w:tcPr>
            <w:tcW w:w="4077" w:type="dxa"/>
          </w:tcPr>
          <w:p w:rsidR="00636497" w:rsidRPr="009833DE" w:rsidRDefault="00636497" w:rsidP="00120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Трудоустройство несовершеннолетних подростков в возрасте от 14 до 18 лет</w:t>
            </w:r>
          </w:p>
        </w:tc>
        <w:tc>
          <w:tcPr>
            <w:tcW w:w="3969" w:type="dxa"/>
          </w:tcPr>
          <w:p w:rsidR="00636497" w:rsidRPr="009833DE" w:rsidRDefault="00636497" w:rsidP="009833D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молодёжи администрации муниципального образования город Армавир МКУ «Центр молодёжной политики».</w:t>
            </w:r>
          </w:p>
        </w:tc>
        <w:tc>
          <w:tcPr>
            <w:tcW w:w="3119" w:type="dxa"/>
          </w:tcPr>
          <w:p w:rsidR="00636497" w:rsidRPr="009833DE" w:rsidRDefault="00636497" w:rsidP="00961F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ул. Р.Люксембург, д.146, Дом быта , 3 этаж, тел.: 5-99-69 (центральный офис учреждения)</w:t>
            </w:r>
          </w:p>
        </w:tc>
      </w:tr>
      <w:tr w:rsidR="00636497" w:rsidRPr="00D86A27" w:rsidTr="009833DE">
        <w:tc>
          <w:tcPr>
            <w:tcW w:w="4077" w:type="dxa"/>
          </w:tcPr>
          <w:p w:rsidR="00636497" w:rsidRPr="009833DE" w:rsidRDefault="00636497" w:rsidP="00673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Работа дневных площадок на базе общеобразовательных учреждений города</w:t>
            </w:r>
          </w:p>
          <w:p w:rsidR="00636497" w:rsidRPr="009833DE" w:rsidRDefault="00636497" w:rsidP="00673B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Время работы: с 9.00 до 12.00 часов </w:t>
            </w:r>
          </w:p>
        </w:tc>
        <w:tc>
          <w:tcPr>
            <w:tcW w:w="3969" w:type="dxa"/>
          </w:tcPr>
          <w:p w:rsidR="00636497" w:rsidRPr="009833DE" w:rsidRDefault="00636497" w:rsidP="00983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город Армавир</w:t>
            </w:r>
          </w:p>
        </w:tc>
        <w:tc>
          <w:tcPr>
            <w:tcW w:w="3119" w:type="dxa"/>
          </w:tcPr>
          <w:p w:rsidR="00636497" w:rsidRPr="009833DE" w:rsidRDefault="00636497" w:rsidP="0067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ул. К.Либкнехта, 52,</w:t>
            </w:r>
          </w:p>
          <w:p w:rsidR="00636497" w:rsidRDefault="00636497" w:rsidP="0067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3-82-34</w:t>
            </w:r>
          </w:p>
          <w:p w:rsidR="00636497" w:rsidRPr="009833DE" w:rsidRDefault="00636497" w:rsidP="0067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города</w:t>
            </w:r>
          </w:p>
        </w:tc>
      </w:tr>
      <w:tr w:rsidR="00636497" w:rsidRPr="00D86A27" w:rsidTr="009833DE">
        <w:tc>
          <w:tcPr>
            <w:tcW w:w="4077" w:type="dxa"/>
          </w:tcPr>
          <w:p w:rsidR="00636497" w:rsidRPr="009833DE" w:rsidRDefault="00636497" w:rsidP="00961FD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Работа дворовых площадок по месту жительства</w:t>
            </w:r>
          </w:p>
          <w:p w:rsidR="00636497" w:rsidRPr="009833DE" w:rsidRDefault="00636497" w:rsidP="00961F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Время работы: </w:t>
            </w:r>
            <w:r w:rsidRPr="009833D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16.00-20.00</w:t>
            </w:r>
          </w:p>
          <w:p w:rsidR="00636497" w:rsidRPr="009833DE" w:rsidRDefault="00636497" w:rsidP="00961FD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Месторасположение площадок можно узнать на сайте: </w:t>
            </w:r>
            <w:proofErr w:type="spellStart"/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armavir</w:t>
            </w: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molod</w:t>
            </w:r>
            <w:proofErr w:type="spellEnd"/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636497" w:rsidRPr="009833DE" w:rsidRDefault="00636497" w:rsidP="009833D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молодёжи администрации муниципального образования город Армавир МКУ «Центр молодёжной политики», отдел организации досуга и трудоустройства.</w:t>
            </w:r>
          </w:p>
        </w:tc>
        <w:tc>
          <w:tcPr>
            <w:tcW w:w="3119" w:type="dxa"/>
          </w:tcPr>
          <w:p w:rsidR="00636497" w:rsidRPr="009833DE" w:rsidRDefault="00636497" w:rsidP="00961F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мидта, д.132, р-н </w:t>
            </w:r>
            <w:proofErr w:type="spellStart"/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к-т</w:t>
            </w:r>
            <w:proofErr w:type="spellEnd"/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«Родина», тел.: 5-74-19  </w:t>
            </w:r>
          </w:p>
        </w:tc>
      </w:tr>
      <w:tr w:rsidR="00636497" w:rsidRPr="00D86A27" w:rsidTr="009833DE">
        <w:tc>
          <w:tcPr>
            <w:tcW w:w="4077" w:type="dxa"/>
          </w:tcPr>
          <w:p w:rsidR="00636497" w:rsidRPr="009833DE" w:rsidRDefault="00636497" w:rsidP="00DD1D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детских площадок на базе филиалов МБУК «ГДК» - сельских клубов </w:t>
            </w:r>
          </w:p>
          <w:p w:rsidR="00636497" w:rsidRPr="009833DE" w:rsidRDefault="00636497" w:rsidP="00DD1D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>- №1 сельский клуб  «Красная Поляна»</w:t>
            </w:r>
          </w:p>
          <w:p w:rsidR="00636497" w:rsidRPr="009833DE" w:rsidRDefault="00636497" w:rsidP="00DD1D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>- №2 Сельский клуб «Маяк»</w:t>
            </w:r>
          </w:p>
          <w:p w:rsidR="00636497" w:rsidRPr="009833DE" w:rsidRDefault="00636497" w:rsidP="00DD1D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№3 Сельский клуб « Южный» </w:t>
            </w:r>
          </w:p>
          <w:p w:rsidR="00636497" w:rsidRPr="009833DE" w:rsidRDefault="00636497" w:rsidP="00DD1D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>- №4Сельский клуб  «ВНИИМК»</w:t>
            </w:r>
          </w:p>
          <w:p w:rsidR="00636497" w:rsidRPr="009833DE" w:rsidRDefault="00636497" w:rsidP="00DD1D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№5Сельский клуб  «Восток» </w:t>
            </w:r>
          </w:p>
          <w:p w:rsidR="00636497" w:rsidRPr="009833DE" w:rsidRDefault="00636497" w:rsidP="00DD1D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>-№6  Сельский клуб «Юбилейный»</w:t>
            </w:r>
          </w:p>
          <w:p w:rsidR="00636497" w:rsidRPr="009833DE" w:rsidRDefault="00636497" w:rsidP="00DD1D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№7 Сельский клуб «Заветный» </w:t>
            </w:r>
          </w:p>
          <w:p w:rsidR="00636497" w:rsidRPr="009833DE" w:rsidRDefault="00636497" w:rsidP="00DD1D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>- № 8Сельский клуб  «Первомайский»</w:t>
            </w:r>
          </w:p>
          <w:p w:rsidR="00636497" w:rsidRPr="009833DE" w:rsidRDefault="00636497" w:rsidP="00DD1D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Время работы: </w:t>
            </w: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>с 16.00 до 20.00 часов</w:t>
            </w:r>
          </w:p>
          <w:p w:rsidR="00636497" w:rsidRPr="009833DE" w:rsidRDefault="00636497" w:rsidP="005A47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636497" w:rsidRPr="009833DE" w:rsidRDefault="00636497" w:rsidP="005A47C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бюджетное учреждения культуры «Городской Дворец культуры»</w:t>
            </w:r>
          </w:p>
          <w:p w:rsidR="00636497" w:rsidRPr="009833DE" w:rsidRDefault="00636497" w:rsidP="005A47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DE">
              <w:rPr>
                <w:rStyle w:val="a7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 рамках работы летних детских площадок проводятся мероприятия: тематические выставки, театрализованные представления, беседы, спортивные мероприятия, концертные программы, просмотр тематических фильмов, викторины. В данные период работают все клубные формирования филиалов, которые проводят творческие занятия с участниками площадок.</w:t>
            </w:r>
          </w:p>
        </w:tc>
        <w:tc>
          <w:tcPr>
            <w:tcW w:w="3119" w:type="dxa"/>
          </w:tcPr>
          <w:p w:rsidR="00636497" w:rsidRPr="009833DE" w:rsidRDefault="00636497" w:rsidP="00DD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х. Красная Поляна, ул</w:t>
            </w:r>
            <w:proofErr w:type="gramStart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оветская, д. 56</w:t>
            </w:r>
          </w:p>
          <w:p w:rsidR="00636497" w:rsidRPr="009833DE" w:rsidRDefault="00636497" w:rsidP="00DD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 xml:space="preserve">п. Маяк, ул. </w:t>
            </w:r>
            <w:proofErr w:type="gramStart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  <w:p w:rsidR="00636497" w:rsidRPr="009833DE" w:rsidRDefault="00636497" w:rsidP="00DD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proofErr w:type="gramEnd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, ул. Мичурина д. 6 б</w:t>
            </w:r>
          </w:p>
          <w:p w:rsidR="00636497" w:rsidRPr="009833DE" w:rsidRDefault="00636497" w:rsidP="00DD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Центральной Усадьбы Опытной Станции ВНИИМК, ул. </w:t>
            </w:r>
            <w:proofErr w:type="gramStart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Масличная</w:t>
            </w:r>
            <w:proofErr w:type="gramEnd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, 1/1</w:t>
            </w:r>
          </w:p>
          <w:p w:rsidR="00636497" w:rsidRPr="009833DE" w:rsidRDefault="00636497" w:rsidP="00DD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 xml:space="preserve">поселок  центральной усадьбы совхоза «Восток», ул. </w:t>
            </w:r>
            <w:proofErr w:type="gramStart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Урожайная</w:t>
            </w:r>
            <w:proofErr w:type="gramEnd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, д. 84</w:t>
            </w:r>
          </w:p>
          <w:p w:rsidR="00636497" w:rsidRPr="009833DE" w:rsidRDefault="00636497" w:rsidP="00DD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центральной усадьбы совхоза «</w:t>
            </w:r>
            <w:proofErr w:type="gramStart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proofErr w:type="gramEnd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» ул. Ставропольская, д. 15.</w:t>
            </w:r>
          </w:p>
          <w:p w:rsidR="00636497" w:rsidRPr="009833DE" w:rsidRDefault="00636497" w:rsidP="00DD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Заветный</w:t>
            </w:r>
            <w:proofErr w:type="gramEnd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, ул. Пушкина, д. 27</w:t>
            </w:r>
          </w:p>
          <w:p w:rsidR="00636497" w:rsidRPr="009833DE" w:rsidRDefault="00636497" w:rsidP="00DD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х. Первомайский,</w:t>
            </w: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ул. Комсомольская, д.16</w:t>
            </w:r>
          </w:p>
        </w:tc>
      </w:tr>
      <w:tr w:rsidR="00636497" w:rsidRPr="00D86A27" w:rsidTr="009833DE">
        <w:tc>
          <w:tcPr>
            <w:tcW w:w="4077" w:type="dxa"/>
          </w:tcPr>
          <w:p w:rsidR="00636497" w:rsidRPr="009833DE" w:rsidRDefault="00636497" w:rsidP="005A47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Работа МБУК «Централизованная библиотечная система»</w:t>
            </w:r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sz w:val="20"/>
                <w:szCs w:val="20"/>
              </w:rPr>
            </w:pPr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sz w:val="20"/>
                <w:szCs w:val="20"/>
              </w:rPr>
            </w:pPr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sz w:val="20"/>
                <w:szCs w:val="20"/>
              </w:rPr>
            </w:pPr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sz w:val="20"/>
                <w:szCs w:val="20"/>
              </w:rPr>
            </w:pPr>
            <w:proofErr w:type="spellStart"/>
            <w:r w:rsidRPr="009833DE">
              <w:rPr>
                <w:rStyle w:val="a7"/>
                <w:rFonts w:eastAsia="Times New Roman" w:cs="Times New Roman"/>
                <w:sz w:val="20"/>
                <w:szCs w:val="20"/>
              </w:rPr>
              <w:t>ЭКОпроЧтение</w:t>
            </w:r>
            <w:proofErr w:type="spellEnd"/>
            <w:r w:rsidRPr="009833DE">
              <w:rPr>
                <w:rStyle w:val="a7"/>
                <w:rFonts w:eastAsia="Times New Roman" w:cs="Times New Roman"/>
                <w:sz w:val="20"/>
                <w:szCs w:val="20"/>
              </w:rPr>
              <w:t xml:space="preserve">:  Цикл мероприятий в </w:t>
            </w:r>
            <w:proofErr w:type="spellStart"/>
            <w:r w:rsidRPr="009833DE">
              <w:rPr>
                <w:rStyle w:val="a7"/>
                <w:rFonts w:eastAsia="Times New Roman" w:cs="Times New Roman"/>
                <w:sz w:val="20"/>
                <w:szCs w:val="20"/>
              </w:rPr>
              <w:t>эко-дворике</w:t>
            </w:r>
            <w:proofErr w:type="spellEnd"/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i/>
                <w:sz w:val="20"/>
                <w:szCs w:val="20"/>
              </w:rPr>
            </w:pPr>
            <w:r w:rsidRPr="009833DE">
              <w:rPr>
                <w:rStyle w:val="a7"/>
                <w:rFonts w:eastAsia="Times New Roman" w:cs="Times New Roman"/>
                <w:i/>
                <w:sz w:val="20"/>
                <w:szCs w:val="20"/>
              </w:rPr>
              <w:t>График работы:</w:t>
            </w:r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sz w:val="20"/>
                <w:szCs w:val="20"/>
              </w:rPr>
            </w:pPr>
            <w:r w:rsidRPr="009833DE">
              <w:rPr>
                <w:rStyle w:val="a7"/>
                <w:rFonts w:eastAsia="Times New Roman" w:cs="Times New Roman"/>
                <w:sz w:val="20"/>
                <w:szCs w:val="20"/>
              </w:rPr>
              <w:t>Июнь – август (понедельник – четверг – с 10 до 13 часов)</w:t>
            </w:r>
          </w:p>
          <w:p w:rsidR="00636497" w:rsidRPr="009833DE" w:rsidRDefault="00636497" w:rsidP="00DD1DE4">
            <w:pPr>
              <w:pStyle w:val="a8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9833DE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Летний читальный зал </w:t>
            </w:r>
          </w:p>
          <w:p w:rsidR="00636497" w:rsidRPr="009833DE" w:rsidRDefault="00636497" w:rsidP="00DD1DE4">
            <w:pPr>
              <w:pStyle w:val="a8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9833DE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«Чтение для хорошего настроения»</w:t>
            </w:r>
          </w:p>
          <w:p w:rsidR="00636497" w:rsidRPr="009833DE" w:rsidRDefault="00636497" w:rsidP="00DD1DE4">
            <w:pPr>
              <w:pStyle w:val="a8"/>
              <w:rPr>
                <w:rStyle w:val="a7"/>
                <w:rFonts w:eastAsia="Times New Roman"/>
                <w:i/>
                <w:sz w:val="20"/>
                <w:szCs w:val="20"/>
                <w:lang w:eastAsia="ru-RU"/>
              </w:rPr>
            </w:pPr>
            <w:r w:rsidRPr="009833DE">
              <w:rPr>
                <w:rStyle w:val="a7"/>
                <w:rFonts w:eastAsia="Times New Roman"/>
                <w:i/>
                <w:sz w:val="20"/>
                <w:szCs w:val="20"/>
                <w:lang w:eastAsia="ru-RU"/>
              </w:rPr>
              <w:t>График работы:</w:t>
            </w:r>
          </w:p>
          <w:p w:rsidR="00636497" w:rsidRPr="009833DE" w:rsidRDefault="00636497" w:rsidP="009833DE">
            <w:pPr>
              <w:pStyle w:val="a8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9833DE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Июнь – август (Понедельник-четверг с 16 до 18 часов)</w:t>
            </w:r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sz w:val="20"/>
                <w:szCs w:val="20"/>
              </w:rPr>
            </w:pPr>
            <w:r w:rsidRPr="009833DE">
              <w:rPr>
                <w:rStyle w:val="a7"/>
                <w:rFonts w:eastAsia="Times New Roman" w:cs="Times New Roman"/>
                <w:sz w:val="20"/>
                <w:szCs w:val="20"/>
              </w:rPr>
              <w:t>Читальный зал под открытым небом «Чтение – вот наше увлечение»</w:t>
            </w:r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i/>
                <w:sz w:val="20"/>
                <w:szCs w:val="20"/>
              </w:rPr>
            </w:pPr>
            <w:r w:rsidRPr="009833DE">
              <w:rPr>
                <w:rStyle w:val="a7"/>
                <w:rFonts w:eastAsia="Times New Roman" w:cs="Times New Roman"/>
                <w:i/>
                <w:sz w:val="20"/>
                <w:szCs w:val="20"/>
              </w:rPr>
              <w:t xml:space="preserve">График работы: </w:t>
            </w:r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sz w:val="20"/>
                <w:szCs w:val="20"/>
              </w:rPr>
            </w:pPr>
            <w:r w:rsidRPr="009833DE">
              <w:rPr>
                <w:rStyle w:val="a7"/>
                <w:rFonts w:eastAsia="Times New Roman" w:cs="Times New Roman"/>
                <w:sz w:val="20"/>
                <w:szCs w:val="20"/>
              </w:rPr>
              <w:lastRenderedPageBreak/>
              <w:t>Июнь – август (Среда, пятница:  с 10 до 12 ч. и с 16 до 18 ч.)</w:t>
            </w:r>
          </w:p>
          <w:p w:rsidR="00636497" w:rsidRPr="009833DE" w:rsidRDefault="00636497" w:rsidP="00DD1DE4">
            <w:pPr>
              <w:pStyle w:val="a8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9833DE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Читальный зал под открытым небом «Читаем всем двором»</w:t>
            </w:r>
          </w:p>
          <w:p w:rsidR="00636497" w:rsidRPr="009833DE" w:rsidRDefault="00636497" w:rsidP="00DD1DE4">
            <w:pPr>
              <w:pStyle w:val="a8"/>
              <w:rPr>
                <w:rStyle w:val="a7"/>
                <w:rFonts w:eastAsia="Times New Roman"/>
                <w:i/>
                <w:sz w:val="20"/>
                <w:szCs w:val="20"/>
                <w:lang w:eastAsia="ru-RU"/>
              </w:rPr>
            </w:pPr>
            <w:r w:rsidRPr="009833DE">
              <w:rPr>
                <w:rStyle w:val="a7"/>
                <w:rFonts w:eastAsia="Times New Roman"/>
                <w:i/>
                <w:sz w:val="20"/>
                <w:szCs w:val="20"/>
                <w:lang w:eastAsia="ru-RU"/>
              </w:rPr>
              <w:t xml:space="preserve">График работы: </w:t>
            </w:r>
          </w:p>
          <w:p w:rsidR="00636497" w:rsidRPr="009833DE" w:rsidRDefault="00636497" w:rsidP="00DD1DE4">
            <w:pPr>
              <w:pStyle w:val="a8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9833DE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Июль – август (Каждая среда  с 12 до 16 часов)</w:t>
            </w:r>
          </w:p>
          <w:p w:rsidR="00636497" w:rsidRPr="009833DE" w:rsidRDefault="00636497" w:rsidP="00DD1DE4">
            <w:pPr>
              <w:pStyle w:val="aa"/>
              <w:ind w:left="0"/>
              <w:rPr>
                <w:rStyle w:val="a7"/>
                <w:sz w:val="20"/>
                <w:szCs w:val="20"/>
              </w:rPr>
            </w:pPr>
            <w:r w:rsidRPr="009833DE">
              <w:rPr>
                <w:rStyle w:val="a7"/>
                <w:sz w:val="20"/>
                <w:szCs w:val="20"/>
              </w:rPr>
              <w:t>Летний клуб «</w:t>
            </w:r>
            <w:proofErr w:type="spellStart"/>
            <w:r w:rsidRPr="009833DE">
              <w:rPr>
                <w:rStyle w:val="a7"/>
                <w:sz w:val="20"/>
                <w:szCs w:val="20"/>
              </w:rPr>
              <w:t>Мастерилка</w:t>
            </w:r>
            <w:proofErr w:type="spellEnd"/>
            <w:r w:rsidRPr="009833DE">
              <w:rPr>
                <w:rStyle w:val="a7"/>
                <w:sz w:val="20"/>
                <w:szCs w:val="20"/>
              </w:rPr>
              <w:t>»</w:t>
            </w:r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i/>
                <w:sz w:val="20"/>
                <w:szCs w:val="20"/>
              </w:rPr>
            </w:pPr>
            <w:r w:rsidRPr="009833DE">
              <w:rPr>
                <w:rStyle w:val="a7"/>
                <w:rFonts w:eastAsia="Times New Roman" w:cs="Times New Roman"/>
                <w:sz w:val="20"/>
                <w:szCs w:val="20"/>
              </w:rPr>
              <w:t xml:space="preserve"> </w:t>
            </w:r>
            <w:r w:rsidRPr="009833DE">
              <w:rPr>
                <w:rStyle w:val="a7"/>
                <w:rFonts w:eastAsia="Times New Roman" w:cs="Times New Roman"/>
                <w:i/>
                <w:sz w:val="20"/>
                <w:szCs w:val="20"/>
              </w:rPr>
              <w:t xml:space="preserve">График работы: </w:t>
            </w:r>
          </w:p>
          <w:p w:rsidR="00636497" w:rsidRPr="009833DE" w:rsidRDefault="00636497" w:rsidP="00DD1DE4">
            <w:pPr>
              <w:pStyle w:val="aa"/>
              <w:ind w:left="0"/>
              <w:rPr>
                <w:rStyle w:val="a7"/>
                <w:sz w:val="20"/>
                <w:szCs w:val="20"/>
              </w:rPr>
            </w:pPr>
            <w:r w:rsidRPr="009833DE">
              <w:rPr>
                <w:rStyle w:val="a7"/>
                <w:sz w:val="20"/>
                <w:szCs w:val="20"/>
              </w:rPr>
              <w:t>Июнь – август (четверг с 11 до 13часов)</w:t>
            </w:r>
          </w:p>
          <w:p w:rsidR="00636497" w:rsidRPr="009833DE" w:rsidRDefault="00636497" w:rsidP="00DD1DE4">
            <w:pPr>
              <w:pStyle w:val="aa"/>
              <w:ind w:left="0"/>
              <w:rPr>
                <w:rStyle w:val="a7"/>
                <w:sz w:val="20"/>
                <w:szCs w:val="20"/>
              </w:rPr>
            </w:pPr>
            <w:r w:rsidRPr="009833DE">
              <w:rPr>
                <w:rStyle w:val="a7"/>
                <w:sz w:val="20"/>
                <w:szCs w:val="20"/>
              </w:rPr>
              <w:t>Детская творческая студия «Грация»</w:t>
            </w:r>
          </w:p>
          <w:p w:rsidR="00636497" w:rsidRPr="009833DE" w:rsidRDefault="00636497" w:rsidP="00DD1DE4">
            <w:pPr>
              <w:rPr>
                <w:rStyle w:val="a7"/>
                <w:rFonts w:eastAsia="Times New Roman" w:cs="Times New Roman"/>
                <w:i/>
                <w:sz w:val="20"/>
                <w:szCs w:val="20"/>
              </w:rPr>
            </w:pPr>
            <w:r w:rsidRPr="009833DE">
              <w:rPr>
                <w:rStyle w:val="a7"/>
                <w:rFonts w:eastAsia="Times New Roman" w:cs="Times New Roman"/>
                <w:i/>
                <w:sz w:val="20"/>
                <w:szCs w:val="20"/>
              </w:rPr>
              <w:t xml:space="preserve">График работы: </w:t>
            </w:r>
          </w:p>
          <w:p w:rsidR="00636497" w:rsidRPr="009833DE" w:rsidRDefault="00636497" w:rsidP="00DD1D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Style w:val="a7"/>
                <w:rFonts w:eastAsia="Times New Roman" w:cs="Times New Roman"/>
                <w:sz w:val="20"/>
                <w:szCs w:val="20"/>
              </w:rPr>
              <w:t xml:space="preserve">Июль – август </w:t>
            </w:r>
            <w:proofErr w:type="gramStart"/>
            <w:r w:rsidRPr="009833DE">
              <w:rPr>
                <w:rStyle w:val="a7"/>
                <w:rFonts w:eastAsia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833DE">
              <w:rPr>
                <w:rStyle w:val="a7"/>
                <w:rFonts w:eastAsia="Times New Roman" w:cs="Times New Roman"/>
                <w:sz w:val="20"/>
                <w:szCs w:val="20"/>
              </w:rPr>
              <w:t>вторник – суббота с 10 до 12 часов  и 15 до 17 часов, воскресенье - 10 до 13 часов).</w:t>
            </w:r>
          </w:p>
        </w:tc>
        <w:tc>
          <w:tcPr>
            <w:tcW w:w="3969" w:type="dxa"/>
          </w:tcPr>
          <w:p w:rsidR="00636497" w:rsidRPr="009833DE" w:rsidRDefault="00636497" w:rsidP="00895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организации досуга и летнего чтения детей в детских библиотеках и детских отделениях </w:t>
            </w:r>
            <w:proofErr w:type="gramStart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33DE">
              <w:rPr>
                <w:rFonts w:ascii="Times New Roman" w:hAnsi="Times New Roman" w:cs="Times New Roman"/>
                <w:sz w:val="20"/>
                <w:szCs w:val="20"/>
              </w:rPr>
              <w:t>. Армавира  «Лето с книгой»</w:t>
            </w:r>
          </w:p>
          <w:p w:rsidR="00636497" w:rsidRDefault="00636497" w:rsidP="00DD1DE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33DE">
              <w:rPr>
                <w:rFonts w:ascii="Times New Roman" w:hAnsi="Times New Roman"/>
                <w:i/>
                <w:sz w:val="20"/>
                <w:szCs w:val="20"/>
              </w:rPr>
              <w:t>Центральная детская библиотека им. Зои Космодемьянской</w:t>
            </w:r>
          </w:p>
          <w:p w:rsidR="00636497" w:rsidRPr="009833DE" w:rsidRDefault="00636497" w:rsidP="00DD1DE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833DE">
              <w:rPr>
                <w:rFonts w:ascii="Times New Roman" w:hAnsi="Times New Roman"/>
                <w:i/>
                <w:sz w:val="20"/>
                <w:szCs w:val="20"/>
              </w:rPr>
              <w:t>Детская библиотека им. А.Гайдара</w:t>
            </w: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833DE">
              <w:rPr>
                <w:rFonts w:ascii="Times New Roman" w:hAnsi="Times New Roman"/>
                <w:i/>
                <w:sz w:val="20"/>
                <w:szCs w:val="20"/>
              </w:rPr>
              <w:t>Библиотека им. А. Чехова</w:t>
            </w: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833DE">
              <w:rPr>
                <w:rFonts w:ascii="Times New Roman" w:hAnsi="Times New Roman"/>
                <w:i/>
                <w:sz w:val="20"/>
                <w:szCs w:val="20"/>
              </w:rPr>
              <w:t>Библиотека им. В.Лунина</w:t>
            </w: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833DE">
              <w:rPr>
                <w:rFonts w:ascii="Times New Roman" w:hAnsi="Times New Roman"/>
                <w:i/>
                <w:sz w:val="20"/>
                <w:szCs w:val="20"/>
              </w:rPr>
              <w:t>Детская библиотека им. А.Гайдара</w:t>
            </w: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833DE">
              <w:rPr>
                <w:rFonts w:ascii="Times New Roman" w:hAnsi="Times New Roman"/>
                <w:i/>
                <w:sz w:val="20"/>
                <w:szCs w:val="20"/>
              </w:rPr>
              <w:t>Библиотека им. А. Чехова</w:t>
            </w: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ул. Свердлова, 70</w:t>
            </w:r>
            <w:r w:rsidRPr="009833DE">
              <w:rPr>
                <w:rFonts w:ascii="Times New Roman" w:hAnsi="Times New Roman"/>
                <w:sz w:val="20"/>
                <w:szCs w:val="20"/>
              </w:rPr>
              <w:br/>
            </w: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тел. / факс: 8 (86-137) 3-22-97</w:t>
            </w:r>
            <w:r w:rsidRPr="009833DE">
              <w:rPr>
                <w:rFonts w:ascii="Times New Roman" w:hAnsi="Times New Roman"/>
                <w:sz w:val="20"/>
                <w:szCs w:val="20"/>
              </w:rPr>
              <w:br/>
            </w: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адрес электронной почты: arm_detbib@mail.ru</w:t>
            </w:r>
          </w:p>
          <w:p w:rsidR="00636497" w:rsidRPr="009833DE" w:rsidRDefault="00636497" w:rsidP="00DD1DE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ул. С. Перовской, 17</w:t>
            </w:r>
            <w:r w:rsidRPr="009833DE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9833DE">
              <w:rPr>
                <w:rFonts w:ascii="Times New Roman" w:hAnsi="Times New Roman"/>
                <w:sz w:val="20"/>
                <w:szCs w:val="20"/>
              </w:rPr>
              <w:br/>
            </w: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тел.: 8 (86-137) 7-19-95</w:t>
            </w:r>
          </w:p>
          <w:p w:rsidR="00636497" w:rsidRPr="009833DE" w:rsidRDefault="00636497" w:rsidP="00DD1DE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ул. </w:t>
            </w:r>
            <w:proofErr w:type="gramStart"/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Шоссейная</w:t>
            </w:r>
            <w:proofErr w:type="gramEnd"/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, 63 (микрорайон «Кирпичный»)</w:t>
            </w:r>
            <w:r w:rsidRPr="009833DE">
              <w:rPr>
                <w:rFonts w:ascii="Times New Roman" w:hAnsi="Times New Roman"/>
                <w:sz w:val="20"/>
                <w:szCs w:val="20"/>
              </w:rPr>
              <w:br/>
            </w: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тел.: 8 (86-137) 4-58-65</w:t>
            </w:r>
          </w:p>
          <w:p w:rsidR="00636497" w:rsidRPr="009833DE" w:rsidRDefault="00636497" w:rsidP="00DD1DE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ул. Островского, 162-а (микрорайон «</w:t>
            </w:r>
            <w:proofErr w:type="spellStart"/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Черемушки</w:t>
            </w:r>
            <w:proofErr w:type="spellEnd"/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»)</w:t>
            </w:r>
            <w:r w:rsidRPr="009833DE">
              <w:rPr>
                <w:rFonts w:ascii="Times New Roman" w:hAnsi="Times New Roman"/>
                <w:sz w:val="20"/>
                <w:szCs w:val="20"/>
              </w:rPr>
              <w:br/>
            </w: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тел.: 8 (86-137) 5-25-99</w:t>
            </w: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ул. С. Перовской, 17</w:t>
            </w:r>
            <w:r w:rsidRPr="009833DE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9833DE">
              <w:rPr>
                <w:rFonts w:ascii="Times New Roman" w:hAnsi="Times New Roman"/>
                <w:sz w:val="20"/>
                <w:szCs w:val="20"/>
              </w:rPr>
              <w:br/>
            </w: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тел.: 8 (86-137) 7-19-95</w:t>
            </w:r>
          </w:p>
          <w:p w:rsidR="00636497" w:rsidRPr="009833DE" w:rsidRDefault="00636497" w:rsidP="00DD1DE4">
            <w:pPr>
              <w:pStyle w:val="a8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ул. </w:t>
            </w:r>
            <w:proofErr w:type="gramStart"/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Шоссейная</w:t>
            </w:r>
            <w:proofErr w:type="gramEnd"/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, 63 (микрорайон «Кирпичный»)</w:t>
            </w:r>
            <w:r w:rsidRPr="009833DE">
              <w:rPr>
                <w:rFonts w:ascii="Times New Roman" w:hAnsi="Times New Roman"/>
                <w:sz w:val="20"/>
                <w:szCs w:val="20"/>
              </w:rPr>
              <w:br/>
            </w:r>
            <w:r w:rsidRPr="009833D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тел.: 8 (86-137) 4-58-65</w:t>
            </w:r>
          </w:p>
          <w:p w:rsidR="00636497" w:rsidRPr="009833DE" w:rsidRDefault="00636497" w:rsidP="00DD1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497" w:rsidRPr="00D86A27" w:rsidTr="009833DE">
        <w:tc>
          <w:tcPr>
            <w:tcW w:w="4077" w:type="dxa"/>
          </w:tcPr>
          <w:p w:rsidR="00636497" w:rsidRPr="009833DE" w:rsidRDefault="00636497" w:rsidP="00961FD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Участие подростков и молодежи от 14 до 30 лет в краевых профильных сменах </w:t>
            </w:r>
          </w:p>
        </w:tc>
        <w:tc>
          <w:tcPr>
            <w:tcW w:w="3969" w:type="dxa"/>
          </w:tcPr>
          <w:p w:rsidR="00636497" w:rsidRPr="009833DE" w:rsidRDefault="00636497" w:rsidP="00961F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молодёжи администрации муниципального образования город Армавир МКУ «Центр молодёжной политики», отдел патриотического воспитания молодёжи.</w:t>
            </w:r>
          </w:p>
        </w:tc>
        <w:tc>
          <w:tcPr>
            <w:tcW w:w="3119" w:type="dxa"/>
          </w:tcPr>
          <w:p w:rsidR="00636497" w:rsidRDefault="00636497" w:rsidP="00961F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мидта, д.132, </w:t>
            </w:r>
          </w:p>
          <w:p w:rsidR="00636497" w:rsidRPr="009833DE" w:rsidRDefault="00636497" w:rsidP="00961F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р-н </w:t>
            </w:r>
            <w:proofErr w:type="spellStart"/>
            <w:proofErr w:type="gramStart"/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к-т</w:t>
            </w:r>
            <w:proofErr w:type="spellEnd"/>
            <w:proofErr w:type="gramEnd"/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«Родина», тел.: 5-74-19  </w:t>
            </w:r>
          </w:p>
        </w:tc>
      </w:tr>
      <w:tr w:rsidR="00636497" w:rsidRPr="00D86A27" w:rsidTr="009833DE">
        <w:trPr>
          <w:trHeight w:val="3864"/>
        </w:trPr>
        <w:tc>
          <w:tcPr>
            <w:tcW w:w="4077" w:type="dxa"/>
          </w:tcPr>
          <w:p w:rsidR="00636497" w:rsidRPr="009833DE" w:rsidRDefault="006364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Работа спортивных площадок: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-Спортивная площадка по ул</w:t>
            </w:r>
            <w:proofErr w:type="gramStart"/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угачева/ул.Ленина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График: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понедельник-четверг 13.00-16.00 часов;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 14.00-18.00 часов;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суббота 13.00-17.00 часов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-Спортивная площадка по ул</w:t>
            </w:r>
            <w:proofErr w:type="gramStart"/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олодарского/ул.Шмидта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График: понедельник-пятница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09.00-13.00 часов, 17.00-21.00 часов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Спортивная площадка во ВНИИМК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График: вторник-среда, пятница, воскресенье 14.00-18.00 часов</w:t>
            </w:r>
          </w:p>
        </w:tc>
        <w:tc>
          <w:tcPr>
            <w:tcW w:w="3969" w:type="dxa"/>
          </w:tcPr>
          <w:p w:rsidR="00636497" w:rsidRPr="009833DE" w:rsidRDefault="0063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Отдел физической культуры и спорта администрации муниципального образования город Армавир</w:t>
            </w:r>
          </w:p>
        </w:tc>
        <w:tc>
          <w:tcPr>
            <w:tcW w:w="3119" w:type="dxa"/>
          </w:tcPr>
          <w:p w:rsidR="00636497" w:rsidRPr="009833DE" w:rsidRDefault="00636497" w:rsidP="00983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Р.Люксембург, д.146, Дом быта , 3 этаж, тел.: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2-82-13</w:t>
            </w:r>
          </w:p>
        </w:tc>
      </w:tr>
      <w:tr w:rsidR="00636497" w:rsidRPr="00D86A27" w:rsidTr="009833DE">
        <w:tc>
          <w:tcPr>
            <w:tcW w:w="4077" w:type="dxa"/>
          </w:tcPr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плавательного бассейна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График: понедельник-суббота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11.00-14.00 часов, 19.00-22.00 часов,</w:t>
            </w:r>
          </w:p>
          <w:p w:rsidR="00636497" w:rsidRPr="009833DE" w:rsidRDefault="0063649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 15.00-21.00</w:t>
            </w:r>
          </w:p>
        </w:tc>
        <w:tc>
          <w:tcPr>
            <w:tcW w:w="3969" w:type="dxa"/>
          </w:tcPr>
          <w:p w:rsidR="00636497" w:rsidRPr="009833DE" w:rsidRDefault="00636497" w:rsidP="009833D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Отдел физической культуры и спорта администрации муниципального образования город Армавир</w:t>
            </w:r>
          </w:p>
        </w:tc>
        <w:tc>
          <w:tcPr>
            <w:tcW w:w="3119" w:type="dxa"/>
          </w:tcPr>
          <w:p w:rsidR="00636497" w:rsidRPr="009833DE" w:rsidRDefault="006364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833DE">
              <w:rPr>
                <w:rFonts w:ascii="Times New Roman" w:hAnsi="Times New Roman"/>
                <w:color w:val="000000"/>
                <w:sz w:val="20"/>
                <w:szCs w:val="20"/>
              </w:rPr>
              <w:t>олодарского, 70А, тел.:5-01-60</w:t>
            </w:r>
          </w:p>
        </w:tc>
      </w:tr>
      <w:tr w:rsidR="00636497" w:rsidRPr="00D86A27" w:rsidTr="009833DE">
        <w:tc>
          <w:tcPr>
            <w:tcW w:w="4077" w:type="dxa"/>
          </w:tcPr>
          <w:p w:rsidR="00636497" w:rsidRPr="009833DE" w:rsidRDefault="00636497" w:rsidP="006E63D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Отдых и оздоровление детей по путевкам министерства труда и социального развития Краснодарского края</w:t>
            </w:r>
          </w:p>
        </w:tc>
        <w:tc>
          <w:tcPr>
            <w:tcW w:w="3969" w:type="dxa"/>
          </w:tcPr>
          <w:p w:rsidR="00636497" w:rsidRPr="009833DE" w:rsidRDefault="00636497" w:rsidP="009833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социальной защиты населения</w:t>
            </w:r>
          </w:p>
          <w:p w:rsidR="00636497" w:rsidRDefault="00636497" w:rsidP="009833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497" w:rsidRDefault="00636497" w:rsidP="009833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497" w:rsidRDefault="00636497" w:rsidP="009833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497" w:rsidRPr="009833DE" w:rsidRDefault="00636497" w:rsidP="009833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вопросам семьи и детства</w:t>
            </w:r>
          </w:p>
        </w:tc>
        <w:tc>
          <w:tcPr>
            <w:tcW w:w="3119" w:type="dxa"/>
          </w:tcPr>
          <w:p w:rsidR="00636497" w:rsidRPr="009833DE" w:rsidRDefault="00636497" w:rsidP="006E63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8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8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ургенева,106, </w:t>
            </w:r>
            <w:proofErr w:type="spellStart"/>
            <w:r w:rsidRPr="0098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98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8,т.2-34-74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(для детей из многодетных и малообеспеченных семей)</w:t>
            </w:r>
          </w:p>
          <w:p w:rsidR="00636497" w:rsidRPr="009833DE" w:rsidRDefault="00636497" w:rsidP="006E63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497" w:rsidRDefault="00636497" w:rsidP="006E63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быта 3 этаж, каб.2, т.3-15-61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36497" w:rsidRPr="009833DE" w:rsidRDefault="00636497" w:rsidP="006E63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каб.3, т.4-95-44 (для детей-сирот)</w:t>
            </w:r>
          </w:p>
          <w:p w:rsidR="00636497" w:rsidRPr="009833DE" w:rsidRDefault="00636497" w:rsidP="006E63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6497" w:rsidRDefault="00636497" w:rsidP="00FA708B">
      <w:pPr>
        <w:pStyle w:val="a3"/>
        <w:spacing w:before="0" w:beforeAutospacing="0" w:after="0" w:afterAutospacing="0"/>
        <w:jc w:val="both"/>
        <w:rPr>
          <w:b/>
        </w:rPr>
      </w:pPr>
    </w:p>
    <w:p w:rsidR="00D84B74" w:rsidRPr="009833DE" w:rsidRDefault="00636497" w:rsidP="00FA708B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3992880</wp:posOffset>
            </wp:positionH>
            <wp:positionV relativeFrom="margin">
              <wp:posOffset>7421880</wp:posOffset>
            </wp:positionV>
            <wp:extent cx="2933700" cy="1647825"/>
            <wp:effectExtent l="19050" t="0" r="0" b="0"/>
            <wp:wrapSquare wrapText="bothSides"/>
            <wp:docPr id="1" name="Рисунок 2" descr="C:\Users\user\Desktop\доклад о лок 2017\эмблемы\Su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лад о лок 2017\эмблемы\Summer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08B" w:rsidRPr="009833DE">
        <w:rPr>
          <w:b/>
        </w:rPr>
        <w:t xml:space="preserve">Информацию о мероприятиях для детей и подростков в летний период можно найти в  </w:t>
      </w:r>
      <w:proofErr w:type="spellStart"/>
      <w:r w:rsidR="00FA708B" w:rsidRPr="009833DE">
        <w:rPr>
          <w:b/>
        </w:rPr>
        <w:t>интернет-ресурсах</w:t>
      </w:r>
      <w:proofErr w:type="spellEnd"/>
      <w:r w:rsidR="00FA708B" w:rsidRPr="009833DE">
        <w:rPr>
          <w:b/>
        </w:rPr>
        <w:t xml:space="preserve"> г. Армавира:</w:t>
      </w:r>
    </w:p>
    <w:p w:rsidR="001D0749" w:rsidRPr="001D0749" w:rsidRDefault="00406CB2" w:rsidP="00FA708B">
      <w:pPr>
        <w:pStyle w:val="a3"/>
        <w:spacing w:before="0" w:beforeAutospacing="0" w:after="0" w:afterAutospacing="0"/>
        <w:jc w:val="both"/>
      </w:pPr>
      <w:r w:rsidRPr="009833DE">
        <w:t>1.</w:t>
      </w:r>
      <w:r w:rsidR="001D0749" w:rsidRPr="001D0749">
        <w:t xml:space="preserve"> официальный интернет-сайт администрации муниципального образования город Армавир </w:t>
      </w:r>
    </w:p>
    <w:p w:rsidR="00FA708B" w:rsidRPr="009833DE" w:rsidRDefault="00406CB2" w:rsidP="00FA708B">
      <w:pPr>
        <w:pStyle w:val="a3"/>
        <w:spacing w:before="0" w:beforeAutospacing="0" w:after="0" w:afterAutospacing="0"/>
        <w:jc w:val="both"/>
      </w:pPr>
      <w:r w:rsidRPr="009833DE">
        <w:t>2</w:t>
      </w:r>
      <w:r w:rsidR="00FA708B" w:rsidRPr="009833DE">
        <w:t>.</w:t>
      </w:r>
      <w:r w:rsidR="001F4FA5" w:rsidRPr="009833DE">
        <w:t xml:space="preserve"> </w:t>
      </w:r>
      <w:proofErr w:type="spellStart"/>
      <w:r w:rsidR="001F4FA5" w:rsidRPr="009833DE">
        <w:rPr>
          <w:lang w:val="en-US"/>
        </w:rPr>
        <w:t>uo</w:t>
      </w:r>
      <w:proofErr w:type="spellEnd"/>
      <w:r w:rsidR="001F4FA5" w:rsidRPr="009833DE">
        <w:t>.</w:t>
      </w:r>
      <w:proofErr w:type="spellStart"/>
      <w:r w:rsidR="001F4FA5" w:rsidRPr="009833DE">
        <w:rPr>
          <w:lang w:val="en-US"/>
        </w:rPr>
        <w:t>armavir</w:t>
      </w:r>
      <w:proofErr w:type="spellEnd"/>
      <w:r w:rsidR="001F4FA5" w:rsidRPr="009833DE">
        <w:t>.</w:t>
      </w:r>
      <w:proofErr w:type="spellStart"/>
      <w:r w:rsidR="001F4FA5" w:rsidRPr="009833DE">
        <w:rPr>
          <w:lang w:val="en-US"/>
        </w:rPr>
        <w:t>kubannet</w:t>
      </w:r>
      <w:proofErr w:type="spellEnd"/>
      <w:r w:rsidR="001F4FA5" w:rsidRPr="009833DE">
        <w:t>/</w:t>
      </w:r>
      <w:proofErr w:type="spellStart"/>
      <w:r w:rsidR="001F4FA5" w:rsidRPr="009833DE">
        <w:rPr>
          <w:lang w:val="en-US"/>
        </w:rPr>
        <w:t>ru</w:t>
      </w:r>
      <w:proofErr w:type="spellEnd"/>
    </w:p>
    <w:p w:rsidR="00FA708B" w:rsidRPr="009833DE" w:rsidRDefault="00406CB2" w:rsidP="00FA708B">
      <w:pPr>
        <w:pStyle w:val="a3"/>
        <w:spacing w:before="0" w:beforeAutospacing="0" w:after="0" w:afterAutospacing="0"/>
        <w:jc w:val="both"/>
      </w:pPr>
      <w:r w:rsidRPr="009833DE">
        <w:t>3</w:t>
      </w:r>
      <w:r w:rsidR="00FA708B" w:rsidRPr="009833DE">
        <w:t>.</w:t>
      </w:r>
      <w:r w:rsidR="001F4FA5" w:rsidRPr="009833DE">
        <w:t>официальные сайты общеобразовательных учреждений города</w:t>
      </w:r>
      <w:r w:rsidR="00DA1A18">
        <w:t xml:space="preserve"> и других социальных учреждений города</w:t>
      </w:r>
    </w:p>
    <w:p w:rsidR="00FA708B" w:rsidRPr="009833DE" w:rsidRDefault="00406CB2" w:rsidP="00FA708B">
      <w:pPr>
        <w:pStyle w:val="a3"/>
        <w:spacing w:before="0" w:beforeAutospacing="0" w:after="0" w:afterAutospacing="0"/>
        <w:jc w:val="both"/>
      </w:pPr>
      <w:r w:rsidRPr="009833DE">
        <w:t>4</w:t>
      </w:r>
      <w:r w:rsidR="00FA708B" w:rsidRPr="009833DE">
        <w:t>.</w:t>
      </w:r>
      <w:r w:rsidR="005A47CB" w:rsidRPr="009833DE">
        <w:rPr>
          <w:color w:val="000000"/>
        </w:rPr>
        <w:t xml:space="preserve"> </w:t>
      </w:r>
      <w:proofErr w:type="spellStart"/>
      <w:r w:rsidR="005A47CB" w:rsidRPr="009833DE">
        <w:t>armavirmolod.ru</w:t>
      </w:r>
      <w:proofErr w:type="spellEnd"/>
    </w:p>
    <w:p w:rsidR="00406CB2" w:rsidRPr="009833DE" w:rsidRDefault="00406CB2" w:rsidP="00FA708B">
      <w:pPr>
        <w:pStyle w:val="a3"/>
        <w:spacing w:before="0" w:beforeAutospacing="0" w:after="0" w:afterAutospacing="0"/>
        <w:jc w:val="both"/>
      </w:pPr>
      <w:r w:rsidRPr="009833DE">
        <w:t xml:space="preserve">5. </w:t>
      </w:r>
      <w:hyperlink r:id="rId6" w:history="1">
        <w:r w:rsidRPr="009833DE">
          <w:t>www.gorodarmavir.ru</w:t>
        </w:r>
      </w:hyperlink>
    </w:p>
    <w:p w:rsidR="00A309D2" w:rsidRDefault="00A309D2" w:rsidP="009833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497" w:rsidRDefault="00636497" w:rsidP="009833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59F5" w:rsidRPr="009833DE" w:rsidRDefault="008759F5" w:rsidP="009833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33DE">
        <w:rPr>
          <w:b/>
          <w:sz w:val="28"/>
          <w:szCs w:val="28"/>
        </w:rPr>
        <w:t>Желаем Вашим детям интересного, комфортного и безопасного отдыха!</w:t>
      </w:r>
    </w:p>
    <w:p w:rsidR="008759F5" w:rsidRDefault="008759F5" w:rsidP="008759F5"/>
    <w:sectPr w:rsidR="008759F5" w:rsidSect="00D6721C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9F5"/>
    <w:rsid w:val="000023A4"/>
    <w:rsid w:val="000A65F5"/>
    <w:rsid w:val="000E4416"/>
    <w:rsid w:val="00120D04"/>
    <w:rsid w:val="00172F82"/>
    <w:rsid w:val="001D0749"/>
    <w:rsid w:val="001F4FA5"/>
    <w:rsid w:val="00235AFF"/>
    <w:rsid w:val="00283F85"/>
    <w:rsid w:val="00290F24"/>
    <w:rsid w:val="00307ABD"/>
    <w:rsid w:val="00396016"/>
    <w:rsid w:val="00406CB2"/>
    <w:rsid w:val="00557F31"/>
    <w:rsid w:val="005709A4"/>
    <w:rsid w:val="005A2F5A"/>
    <w:rsid w:val="005A47CB"/>
    <w:rsid w:val="005B65E2"/>
    <w:rsid w:val="00636497"/>
    <w:rsid w:val="00695894"/>
    <w:rsid w:val="006C23B6"/>
    <w:rsid w:val="006E656E"/>
    <w:rsid w:val="007270FC"/>
    <w:rsid w:val="0073720B"/>
    <w:rsid w:val="0077581F"/>
    <w:rsid w:val="007E7E97"/>
    <w:rsid w:val="007F5EE6"/>
    <w:rsid w:val="008371D7"/>
    <w:rsid w:val="008759F5"/>
    <w:rsid w:val="00895D98"/>
    <w:rsid w:val="008B3CA3"/>
    <w:rsid w:val="009833DE"/>
    <w:rsid w:val="00985A29"/>
    <w:rsid w:val="009B3137"/>
    <w:rsid w:val="009F118A"/>
    <w:rsid w:val="00A17C5A"/>
    <w:rsid w:val="00A21C6B"/>
    <w:rsid w:val="00A309D2"/>
    <w:rsid w:val="00A71A86"/>
    <w:rsid w:val="00A74A14"/>
    <w:rsid w:val="00BE25D7"/>
    <w:rsid w:val="00C06282"/>
    <w:rsid w:val="00D40BF6"/>
    <w:rsid w:val="00D6721C"/>
    <w:rsid w:val="00D84B74"/>
    <w:rsid w:val="00D86A27"/>
    <w:rsid w:val="00DA1A18"/>
    <w:rsid w:val="00DF7BFA"/>
    <w:rsid w:val="00E65714"/>
    <w:rsid w:val="00F70091"/>
    <w:rsid w:val="00FA708B"/>
    <w:rsid w:val="00FA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ktitle1">
    <w:name w:val="fcktitle1"/>
    <w:basedOn w:val="a0"/>
    <w:rsid w:val="008759F5"/>
    <w:rPr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9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47CB"/>
    <w:rPr>
      <w:b/>
      <w:bCs/>
    </w:rPr>
  </w:style>
  <w:style w:type="paragraph" w:styleId="a8">
    <w:name w:val="No Spacing"/>
    <w:link w:val="a9"/>
    <w:uiPriority w:val="1"/>
    <w:qFormat/>
    <w:rsid w:val="005A47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5A47CB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5A47C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7CB"/>
  </w:style>
  <w:style w:type="character" w:styleId="ab">
    <w:name w:val="Hyperlink"/>
    <w:basedOn w:val="a0"/>
    <w:uiPriority w:val="99"/>
    <w:unhideWhenUsed/>
    <w:rsid w:val="00406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armavi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2017-04-04T07:41:00Z</cp:lastPrinted>
  <dcterms:created xsi:type="dcterms:W3CDTF">2016-05-18T07:43:00Z</dcterms:created>
  <dcterms:modified xsi:type="dcterms:W3CDTF">2017-04-04T07:42:00Z</dcterms:modified>
</cp:coreProperties>
</file>