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5A" w:rsidRPr="00A9614B" w:rsidRDefault="0015265A" w:rsidP="00A9614B">
      <w:pPr>
        <w:spacing w:after="0" w:line="240" w:lineRule="auto"/>
        <w:jc w:val="center"/>
        <w:rPr>
          <w:rFonts w:ascii="Times New Roman" w:eastAsia="Calibri" w:hAnsi="Times New Roman" w:cs="Times New Roman"/>
          <w:sz w:val="28"/>
          <w:szCs w:val="28"/>
        </w:rPr>
      </w:pPr>
      <w:r w:rsidRPr="00A9614B">
        <w:rPr>
          <w:rFonts w:ascii="Times New Roman" w:eastAsia="Calibri" w:hAnsi="Times New Roman" w:cs="Times New Roman"/>
          <w:sz w:val="28"/>
          <w:szCs w:val="28"/>
        </w:rPr>
        <w:t>МЕТОДИЧЕСКИЕ РЕКОМЕНДАЦИИ</w:t>
      </w:r>
    </w:p>
    <w:p w:rsidR="0015265A" w:rsidRPr="00A9614B" w:rsidRDefault="0015265A" w:rsidP="00A9614B">
      <w:pPr>
        <w:spacing w:after="0" w:line="240" w:lineRule="auto"/>
        <w:jc w:val="center"/>
        <w:rPr>
          <w:rFonts w:ascii="Times New Roman" w:eastAsia="Calibri" w:hAnsi="Times New Roman" w:cs="Times New Roman"/>
          <w:sz w:val="28"/>
          <w:szCs w:val="28"/>
        </w:rPr>
      </w:pPr>
      <w:r w:rsidRPr="00A9614B">
        <w:rPr>
          <w:rFonts w:ascii="Times New Roman" w:eastAsia="Calibri" w:hAnsi="Times New Roman" w:cs="Times New Roman"/>
          <w:sz w:val="28"/>
          <w:szCs w:val="28"/>
        </w:rPr>
        <w:t xml:space="preserve">по проведению информационно-разъяснительной  работы с родителями, направленной на профилактику  идеологии   экстремизма и терроризма, с целью </w:t>
      </w:r>
      <w:proofErr w:type="spellStart"/>
      <w:r w:rsidRPr="00A9614B">
        <w:rPr>
          <w:rFonts w:ascii="Times New Roman" w:eastAsia="Calibri" w:hAnsi="Times New Roman" w:cs="Times New Roman"/>
          <w:sz w:val="28"/>
          <w:szCs w:val="28"/>
        </w:rPr>
        <w:t>выявляемости</w:t>
      </w:r>
      <w:proofErr w:type="spellEnd"/>
      <w:r w:rsidRPr="00A9614B">
        <w:rPr>
          <w:rFonts w:ascii="Times New Roman" w:eastAsia="Calibri" w:hAnsi="Times New Roman" w:cs="Times New Roman"/>
          <w:sz w:val="28"/>
          <w:szCs w:val="28"/>
        </w:rPr>
        <w:t xml:space="preserve"> признаков вовлечения обучающихся</w:t>
      </w:r>
      <w:r w:rsidR="007542CF" w:rsidRPr="00A9614B">
        <w:rPr>
          <w:rFonts w:ascii="Times New Roman" w:eastAsia="Calibri" w:hAnsi="Times New Roman" w:cs="Times New Roman"/>
          <w:sz w:val="28"/>
          <w:szCs w:val="28"/>
        </w:rPr>
        <w:t xml:space="preserve"> в радикализм</w:t>
      </w:r>
      <w:r w:rsidR="00E43A16" w:rsidRPr="00A9614B">
        <w:rPr>
          <w:rFonts w:ascii="Times New Roman" w:eastAsia="Calibri" w:hAnsi="Times New Roman" w:cs="Times New Roman"/>
          <w:sz w:val="28"/>
          <w:szCs w:val="28"/>
        </w:rPr>
        <w:t xml:space="preserve"> и террористическую деятельность</w:t>
      </w:r>
      <w:r w:rsidRPr="00A9614B">
        <w:rPr>
          <w:rFonts w:ascii="Times New Roman" w:eastAsia="Calibri" w:hAnsi="Times New Roman" w:cs="Times New Roman"/>
          <w:sz w:val="28"/>
          <w:szCs w:val="28"/>
        </w:rPr>
        <w:t xml:space="preserve">, в </w:t>
      </w:r>
      <w:r w:rsidR="00E43A16" w:rsidRPr="00A9614B">
        <w:rPr>
          <w:rFonts w:ascii="Times New Roman" w:eastAsia="Calibri" w:hAnsi="Times New Roman" w:cs="Times New Roman"/>
          <w:sz w:val="28"/>
          <w:szCs w:val="28"/>
        </w:rPr>
        <w:t>образовательных организациях Краснодарского края</w:t>
      </w:r>
      <w:r w:rsidR="00DC06D5" w:rsidRPr="00A9614B">
        <w:rPr>
          <w:rFonts w:ascii="Times New Roman" w:eastAsia="Calibri" w:hAnsi="Times New Roman" w:cs="Times New Roman"/>
          <w:sz w:val="28"/>
          <w:szCs w:val="28"/>
        </w:rPr>
        <w:t>.</w:t>
      </w:r>
    </w:p>
    <w:p w:rsidR="00B851A1" w:rsidRPr="00A9614B" w:rsidRDefault="00B851A1" w:rsidP="00A9614B">
      <w:pPr>
        <w:spacing w:after="0" w:line="240" w:lineRule="auto"/>
        <w:jc w:val="both"/>
        <w:rPr>
          <w:rFonts w:ascii="Times New Roman" w:eastAsia="Calibri" w:hAnsi="Times New Roman" w:cs="Times New Roman"/>
          <w:sz w:val="28"/>
          <w:szCs w:val="28"/>
        </w:rPr>
      </w:pPr>
    </w:p>
    <w:p w:rsidR="00DC06D5" w:rsidRPr="00A9614B" w:rsidRDefault="00DC06D5" w:rsidP="00A9614B">
      <w:pPr>
        <w:spacing w:after="0" w:line="240" w:lineRule="auto"/>
        <w:ind w:firstLine="709"/>
        <w:jc w:val="both"/>
        <w:rPr>
          <w:rFonts w:ascii="Times New Roman" w:eastAsia="Calibri" w:hAnsi="Times New Roman" w:cs="Times New Roman"/>
          <w:sz w:val="28"/>
          <w:szCs w:val="28"/>
        </w:rPr>
      </w:pPr>
      <w:r w:rsidRPr="00A9614B">
        <w:rPr>
          <w:rFonts w:ascii="Times New Roman" w:hAnsi="Times New Roman" w:cs="Times New Roman"/>
          <w:sz w:val="28"/>
          <w:szCs w:val="28"/>
        </w:rPr>
        <w:t xml:space="preserve">Данные методические рекомендации разработаны  для подготовки и </w:t>
      </w:r>
      <w:r w:rsidRPr="00A9614B">
        <w:rPr>
          <w:rFonts w:ascii="Times New Roman" w:eastAsia="Calibri" w:hAnsi="Times New Roman" w:cs="Times New Roman"/>
          <w:sz w:val="28"/>
          <w:szCs w:val="28"/>
        </w:rPr>
        <w:t xml:space="preserve">проведению информационно-разъяснительной  работы с родителями, направленной на профилактику  идеологии   экстремизма и терроризма, с целью  </w:t>
      </w:r>
      <w:proofErr w:type="spellStart"/>
      <w:r w:rsidRPr="00A9614B">
        <w:rPr>
          <w:rFonts w:ascii="Times New Roman" w:eastAsia="Calibri" w:hAnsi="Times New Roman" w:cs="Times New Roman"/>
          <w:sz w:val="28"/>
          <w:szCs w:val="28"/>
        </w:rPr>
        <w:t>выявляемости</w:t>
      </w:r>
      <w:proofErr w:type="spellEnd"/>
      <w:r w:rsidRPr="00A9614B">
        <w:rPr>
          <w:rFonts w:ascii="Times New Roman" w:eastAsia="Calibri" w:hAnsi="Times New Roman" w:cs="Times New Roman"/>
          <w:sz w:val="28"/>
          <w:szCs w:val="28"/>
        </w:rPr>
        <w:t xml:space="preserve"> признаков вовлечения обучающихся в радикализм и террористическую деятельность.</w:t>
      </w:r>
    </w:p>
    <w:p w:rsidR="00DC06D5" w:rsidRPr="00A9614B" w:rsidRDefault="00DC06D5" w:rsidP="00A9614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Материалы адресованы специалистам органов управлений образованием, классным руководителям, педагогам образовательных организаций.</w:t>
      </w:r>
    </w:p>
    <w:p w:rsidR="00B851A1" w:rsidRPr="00D27940" w:rsidRDefault="00B851A1" w:rsidP="00791AEB">
      <w:pPr>
        <w:spacing w:after="0" w:line="240" w:lineRule="auto"/>
        <w:ind w:firstLine="709"/>
        <w:jc w:val="center"/>
        <w:rPr>
          <w:rFonts w:ascii="Times New Roman" w:hAnsi="Times New Roman" w:cs="Times New Roman"/>
          <w:i/>
          <w:sz w:val="28"/>
          <w:szCs w:val="28"/>
        </w:rPr>
      </w:pPr>
      <w:r w:rsidRPr="00D27940">
        <w:rPr>
          <w:rFonts w:ascii="Times New Roman" w:hAnsi="Times New Roman" w:cs="Times New Roman"/>
          <w:i/>
          <w:sz w:val="28"/>
          <w:szCs w:val="28"/>
        </w:rPr>
        <w:t>Введение</w:t>
      </w:r>
    </w:p>
    <w:p w:rsidR="00791AEB" w:rsidRPr="00A9614B" w:rsidRDefault="00791AEB" w:rsidP="00791AEB">
      <w:pPr>
        <w:spacing w:after="0" w:line="240" w:lineRule="auto"/>
        <w:ind w:firstLine="709"/>
        <w:jc w:val="center"/>
        <w:rPr>
          <w:rFonts w:ascii="Times New Roman" w:hAnsi="Times New Roman" w:cs="Times New Roman"/>
          <w:b/>
          <w:sz w:val="28"/>
          <w:szCs w:val="28"/>
        </w:rPr>
      </w:pPr>
    </w:p>
    <w:p w:rsidR="00791AEB" w:rsidRDefault="00B851A1" w:rsidP="00791AEB">
      <w:pPr>
        <w:spacing w:after="0" w:line="240" w:lineRule="auto"/>
        <w:ind w:firstLine="709"/>
        <w:jc w:val="both"/>
        <w:rPr>
          <w:rFonts w:ascii="Times New Roman" w:eastAsia="Calibri" w:hAnsi="Times New Roman" w:cs="Times New Roman"/>
          <w:sz w:val="28"/>
          <w:szCs w:val="28"/>
        </w:rPr>
      </w:pPr>
      <w:r w:rsidRPr="00A9614B">
        <w:rPr>
          <w:rFonts w:ascii="Times New Roman" w:hAnsi="Times New Roman" w:cs="Times New Roman"/>
          <w:sz w:val="28"/>
          <w:szCs w:val="28"/>
        </w:rPr>
        <w:t xml:space="preserve">После ряда </w:t>
      </w:r>
      <w:r w:rsidR="00A81A2B" w:rsidRPr="00A81A2B">
        <w:rPr>
          <w:rFonts w:ascii="Times New Roman" w:hAnsi="Times New Roman" w:cs="Times New Roman"/>
          <w:sz w:val="28"/>
          <w:szCs w:val="28"/>
        </w:rPr>
        <w:t>свершившихся</w:t>
      </w:r>
      <w:r w:rsidR="00E9635D">
        <w:rPr>
          <w:rFonts w:ascii="Times New Roman" w:hAnsi="Times New Roman" w:cs="Times New Roman"/>
          <w:sz w:val="28"/>
          <w:szCs w:val="28"/>
        </w:rPr>
        <w:t xml:space="preserve"> </w:t>
      </w:r>
      <w:r w:rsidRPr="00A9614B">
        <w:rPr>
          <w:rFonts w:ascii="Times New Roman" w:hAnsi="Times New Roman" w:cs="Times New Roman"/>
          <w:sz w:val="28"/>
          <w:szCs w:val="28"/>
        </w:rPr>
        <w:t>террористических актов в России и других странах мира, явление экстремизма стало актуальным, требующим к себе пристального внимания</w:t>
      </w:r>
      <w:r w:rsidR="00A81A2B">
        <w:rPr>
          <w:rFonts w:ascii="Times New Roman" w:hAnsi="Times New Roman" w:cs="Times New Roman"/>
          <w:sz w:val="28"/>
          <w:szCs w:val="28"/>
        </w:rPr>
        <w:t xml:space="preserve">. Тенденция к </w:t>
      </w:r>
      <w:r w:rsidR="00791AEB">
        <w:rPr>
          <w:rFonts w:ascii="Times New Roman" w:hAnsi="Times New Roman" w:cs="Times New Roman"/>
          <w:sz w:val="28"/>
          <w:szCs w:val="28"/>
        </w:rPr>
        <w:t xml:space="preserve">его </w:t>
      </w:r>
      <w:r w:rsidR="00A81A2B">
        <w:rPr>
          <w:rFonts w:ascii="Times New Roman" w:hAnsi="Times New Roman" w:cs="Times New Roman"/>
          <w:sz w:val="28"/>
          <w:szCs w:val="28"/>
        </w:rPr>
        <w:t>развитию набирает обороты</w:t>
      </w:r>
      <w:r w:rsidR="00791AEB">
        <w:rPr>
          <w:rFonts w:ascii="Times New Roman" w:hAnsi="Times New Roman" w:cs="Times New Roman"/>
          <w:sz w:val="28"/>
          <w:szCs w:val="28"/>
        </w:rPr>
        <w:t xml:space="preserve">.  Данный процесс </w:t>
      </w:r>
      <w:r w:rsidR="00791AEB" w:rsidRPr="00A9614B">
        <w:rPr>
          <w:rFonts w:ascii="Times New Roman" w:hAnsi="Times New Roman" w:cs="Times New Roman"/>
          <w:sz w:val="28"/>
          <w:szCs w:val="28"/>
        </w:rPr>
        <w:t>требует адекватного ответа,</w:t>
      </w:r>
      <w:r w:rsidR="00EB57A3">
        <w:rPr>
          <w:rFonts w:ascii="Times New Roman" w:hAnsi="Times New Roman" w:cs="Times New Roman"/>
          <w:sz w:val="28"/>
          <w:szCs w:val="28"/>
        </w:rPr>
        <w:t xml:space="preserve"> а именно, </w:t>
      </w:r>
      <w:r w:rsidR="00791AEB" w:rsidRPr="00A9614B">
        <w:rPr>
          <w:rFonts w:ascii="Times New Roman" w:hAnsi="Times New Roman" w:cs="Times New Roman"/>
          <w:sz w:val="28"/>
          <w:szCs w:val="28"/>
        </w:rPr>
        <w:t xml:space="preserve"> соответствующих мероприятий</w:t>
      </w:r>
      <w:r w:rsidR="00791AEB">
        <w:rPr>
          <w:rFonts w:ascii="Times New Roman" w:hAnsi="Times New Roman" w:cs="Times New Roman"/>
          <w:sz w:val="28"/>
          <w:szCs w:val="28"/>
        </w:rPr>
        <w:t xml:space="preserve"> направленных на </w:t>
      </w:r>
      <w:r w:rsidR="00791AEB" w:rsidRPr="00A9614B">
        <w:rPr>
          <w:rFonts w:ascii="Times New Roman" w:hAnsi="Times New Roman" w:cs="Times New Roman"/>
          <w:sz w:val="28"/>
          <w:szCs w:val="28"/>
        </w:rPr>
        <w:t>реализаци</w:t>
      </w:r>
      <w:r w:rsidR="00791AEB">
        <w:rPr>
          <w:rFonts w:ascii="Times New Roman" w:hAnsi="Times New Roman" w:cs="Times New Roman"/>
          <w:sz w:val="28"/>
          <w:szCs w:val="28"/>
        </w:rPr>
        <w:t>ю</w:t>
      </w:r>
      <w:r w:rsidR="00791AEB" w:rsidRPr="00A9614B">
        <w:rPr>
          <w:rFonts w:ascii="Times New Roman" w:hAnsi="Times New Roman" w:cs="Times New Roman"/>
          <w:sz w:val="28"/>
          <w:szCs w:val="28"/>
        </w:rPr>
        <w:t xml:space="preserve"> целостной профилактической системы</w:t>
      </w:r>
      <w:r w:rsidR="00791AEB">
        <w:rPr>
          <w:rFonts w:ascii="Times New Roman" w:hAnsi="Times New Roman" w:cs="Times New Roman"/>
          <w:sz w:val="28"/>
          <w:szCs w:val="28"/>
        </w:rPr>
        <w:t xml:space="preserve"> по предупреждению развития экстремизма среди населения РФ, </w:t>
      </w:r>
      <w:r w:rsidR="00791AEB" w:rsidRPr="00A9614B">
        <w:rPr>
          <w:rFonts w:ascii="Times New Roman" w:eastAsia="Calibri" w:hAnsi="Times New Roman" w:cs="Times New Roman"/>
          <w:sz w:val="28"/>
          <w:szCs w:val="28"/>
        </w:rPr>
        <w:t>Краснодарского края.</w:t>
      </w:r>
    </w:p>
    <w:p w:rsidR="0011018E" w:rsidRDefault="00791AEB" w:rsidP="0011018E">
      <w:pPr>
        <w:spacing w:after="0" w:line="240" w:lineRule="auto"/>
        <w:ind w:firstLine="709"/>
        <w:jc w:val="both"/>
        <w:rPr>
          <w:rFonts w:ascii="Times New Roman" w:hAnsi="Times New Roman" w:cs="Times New Roman"/>
          <w:i/>
          <w:sz w:val="28"/>
          <w:szCs w:val="28"/>
        </w:rPr>
      </w:pPr>
      <w:r>
        <w:rPr>
          <w:rFonts w:ascii="Times New Roman" w:eastAsia="Calibri" w:hAnsi="Times New Roman" w:cs="Times New Roman"/>
          <w:sz w:val="28"/>
          <w:szCs w:val="28"/>
        </w:rPr>
        <w:t>Первостепенн</w:t>
      </w:r>
      <w:r w:rsidR="00D27940">
        <w:rPr>
          <w:rFonts w:ascii="Times New Roman" w:eastAsia="Calibri" w:hAnsi="Times New Roman" w:cs="Times New Roman"/>
          <w:sz w:val="28"/>
          <w:szCs w:val="28"/>
        </w:rPr>
        <w:t>ым</w:t>
      </w:r>
      <w:r>
        <w:rPr>
          <w:rFonts w:ascii="Times New Roman" w:eastAsia="Calibri" w:hAnsi="Times New Roman" w:cs="Times New Roman"/>
          <w:sz w:val="28"/>
          <w:szCs w:val="28"/>
        </w:rPr>
        <w:t xml:space="preserve"> и актуальн</w:t>
      </w:r>
      <w:r w:rsidR="00D27940">
        <w:rPr>
          <w:rFonts w:ascii="Times New Roman" w:eastAsia="Calibri" w:hAnsi="Times New Roman" w:cs="Times New Roman"/>
          <w:sz w:val="28"/>
          <w:szCs w:val="28"/>
        </w:rPr>
        <w:t>ым</w:t>
      </w:r>
      <w:r>
        <w:rPr>
          <w:rFonts w:ascii="Times New Roman" w:eastAsia="Calibri" w:hAnsi="Times New Roman" w:cs="Times New Roman"/>
          <w:sz w:val="28"/>
          <w:szCs w:val="28"/>
        </w:rPr>
        <w:t xml:space="preserve"> эт</w:t>
      </w:r>
      <w:r w:rsidR="00D27940">
        <w:rPr>
          <w:rFonts w:ascii="Times New Roman" w:eastAsia="Calibri" w:hAnsi="Times New Roman" w:cs="Times New Roman"/>
          <w:sz w:val="28"/>
          <w:szCs w:val="28"/>
        </w:rPr>
        <w:t>от</w:t>
      </w:r>
      <w:r w:rsidR="00E9635D">
        <w:rPr>
          <w:rFonts w:ascii="Times New Roman" w:eastAsia="Calibri" w:hAnsi="Times New Roman" w:cs="Times New Roman"/>
          <w:sz w:val="28"/>
          <w:szCs w:val="28"/>
        </w:rPr>
        <w:t xml:space="preserve"> </w:t>
      </w:r>
      <w:r w:rsidR="00D27940">
        <w:rPr>
          <w:rFonts w:ascii="Times New Roman" w:eastAsia="Calibri" w:hAnsi="Times New Roman" w:cs="Times New Roman"/>
          <w:sz w:val="28"/>
          <w:szCs w:val="28"/>
        </w:rPr>
        <w:t>целевой ориентир</w:t>
      </w:r>
      <w:r>
        <w:rPr>
          <w:rFonts w:ascii="Times New Roman" w:eastAsia="Calibri" w:hAnsi="Times New Roman" w:cs="Times New Roman"/>
          <w:sz w:val="28"/>
          <w:szCs w:val="28"/>
        </w:rPr>
        <w:t xml:space="preserve"> становится для педагогической и родительской общественности. Наличие и реализация системы предупреждения развития</w:t>
      </w:r>
      <w:r>
        <w:rPr>
          <w:rFonts w:ascii="Times New Roman" w:hAnsi="Times New Roman" w:cs="Times New Roman"/>
          <w:sz w:val="28"/>
          <w:szCs w:val="28"/>
        </w:rPr>
        <w:t xml:space="preserve"> экстремизма среди детей и учащейся молодежи становится приоритетным и жизненно важным </w:t>
      </w:r>
      <w:r w:rsidR="00EB57A3">
        <w:rPr>
          <w:rFonts w:ascii="Times New Roman" w:hAnsi="Times New Roman" w:cs="Times New Roman"/>
          <w:sz w:val="28"/>
          <w:szCs w:val="28"/>
        </w:rPr>
        <w:t>процессом</w:t>
      </w:r>
      <w:r>
        <w:rPr>
          <w:rFonts w:ascii="Times New Roman" w:hAnsi="Times New Roman" w:cs="Times New Roman"/>
          <w:sz w:val="28"/>
          <w:szCs w:val="28"/>
        </w:rPr>
        <w:t>.</w:t>
      </w:r>
    </w:p>
    <w:p w:rsidR="00A97394" w:rsidRPr="00D27940" w:rsidRDefault="00A97394" w:rsidP="00D2794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данной актуальности, считаем необходимым обозначить задачи по предупреждению развития экстремизма среди детей и молодежи, </w:t>
      </w:r>
      <w:r w:rsidR="00D27940">
        <w:rPr>
          <w:rFonts w:ascii="Times New Roman" w:hAnsi="Times New Roman" w:cs="Times New Roman"/>
          <w:sz w:val="28"/>
          <w:szCs w:val="28"/>
        </w:rPr>
        <w:t xml:space="preserve">подготовить </w:t>
      </w:r>
      <w:r w:rsidR="00D27940" w:rsidRPr="00D27940">
        <w:rPr>
          <w:rFonts w:ascii="Times New Roman" w:hAnsi="Times New Roman" w:cs="Times New Roman"/>
          <w:sz w:val="28"/>
          <w:szCs w:val="28"/>
        </w:rPr>
        <w:t xml:space="preserve">материалы </w:t>
      </w:r>
      <w:bookmarkStart w:id="0" w:name="_GoBack"/>
      <w:bookmarkEnd w:id="0"/>
      <w:r w:rsidR="00D27940">
        <w:rPr>
          <w:rFonts w:ascii="Times New Roman" w:hAnsi="Times New Roman" w:cs="Times New Roman"/>
          <w:sz w:val="28"/>
          <w:szCs w:val="28"/>
        </w:rPr>
        <w:t>для</w:t>
      </w:r>
      <w:r w:rsidR="00D27940" w:rsidRPr="00D27940">
        <w:rPr>
          <w:rFonts w:ascii="Times New Roman" w:hAnsi="Times New Roman" w:cs="Times New Roman"/>
          <w:sz w:val="28"/>
          <w:szCs w:val="28"/>
        </w:rPr>
        <w:t xml:space="preserve"> проведени</w:t>
      </w:r>
      <w:r w:rsidR="00D27940">
        <w:rPr>
          <w:rFonts w:ascii="Times New Roman" w:hAnsi="Times New Roman" w:cs="Times New Roman"/>
          <w:sz w:val="28"/>
          <w:szCs w:val="28"/>
        </w:rPr>
        <w:t>я</w:t>
      </w:r>
      <w:r w:rsidR="00D27940" w:rsidRPr="00D27940">
        <w:rPr>
          <w:rFonts w:ascii="Times New Roman" w:hAnsi="Times New Roman" w:cs="Times New Roman"/>
          <w:sz w:val="28"/>
          <w:szCs w:val="28"/>
        </w:rPr>
        <w:t xml:space="preserve"> родительских </w:t>
      </w:r>
      <w:proofErr w:type="spellStart"/>
      <w:proofErr w:type="gramStart"/>
      <w:r w:rsidR="00D27940" w:rsidRPr="00D27940">
        <w:rPr>
          <w:rFonts w:ascii="Times New Roman" w:hAnsi="Times New Roman" w:cs="Times New Roman"/>
          <w:sz w:val="28"/>
          <w:szCs w:val="28"/>
        </w:rPr>
        <w:t>собраний</w:t>
      </w:r>
      <w:r w:rsidR="00D27940">
        <w:rPr>
          <w:rFonts w:ascii="Times New Roman" w:hAnsi="Times New Roman" w:cs="Times New Roman"/>
          <w:sz w:val="28"/>
          <w:szCs w:val="28"/>
        </w:rPr>
        <w:t>,примерную</w:t>
      </w:r>
      <w:proofErr w:type="spellEnd"/>
      <w:proofErr w:type="gramEnd"/>
      <w:r w:rsidR="00D27940">
        <w:rPr>
          <w:rFonts w:ascii="Times New Roman" w:hAnsi="Times New Roman" w:cs="Times New Roman"/>
          <w:sz w:val="28"/>
          <w:szCs w:val="28"/>
        </w:rPr>
        <w:t xml:space="preserve"> </w:t>
      </w:r>
      <w:r w:rsidRPr="00A97394">
        <w:rPr>
          <w:rFonts w:ascii="Times New Roman" w:hAnsi="Times New Roman" w:cs="Times New Roman"/>
          <w:sz w:val="28"/>
          <w:szCs w:val="28"/>
        </w:rPr>
        <w:t>тем</w:t>
      </w:r>
      <w:r w:rsidR="00D27940">
        <w:rPr>
          <w:rFonts w:ascii="Times New Roman" w:hAnsi="Times New Roman" w:cs="Times New Roman"/>
          <w:sz w:val="28"/>
          <w:szCs w:val="28"/>
        </w:rPr>
        <w:t>атику</w:t>
      </w:r>
      <w:r w:rsidRPr="00A97394">
        <w:rPr>
          <w:rFonts w:ascii="Times New Roman" w:hAnsi="Times New Roman" w:cs="Times New Roman"/>
          <w:sz w:val="28"/>
          <w:szCs w:val="28"/>
        </w:rPr>
        <w:t xml:space="preserve"> родительских собраний по профилактике идеологии экстремизма</w:t>
      </w:r>
      <w:r w:rsidR="00D27940">
        <w:rPr>
          <w:rFonts w:ascii="Times New Roman" w:hAnsi="Times New Roman" w:cs="Times New Roman"/>
          <w:sz w:val="28"/>
          <w:szCs w:val="28"/>
        </w:rPr>
        <w:t>, рекомендации</w:t>
      </w:r>
      <w:r w:rsidR="00D27940" w:rsidRPr="00D27940">
        <w:rPr>
          <w:rFonts w:ascii="Times New Roman" w:hAnsi="Times New Roman" w:cs="Times New Roman"/>
          <w:sz w:val="28"/>
          <w:szCs w:val="28"/>
        </w:rPr>
        <w:t>по  безопасному использованию  сети Интернет и др.</w:t>
      </w:r>
      <w:r w:rsidR="00D27940">
        <w:rPr>
          <w:rFonts w:ascii="Times New Roman" w:hAnsi="Times New Roman" w:cs="Times New Roman"/>
          <w:sz w:val="28"/>
          <w:szCs w:val="28"/>
        </w:rPr>
        <w:t xml:space="preserve"> (Приложение 1-3).</w:t>
      </w:r>
    </w:p>
    <w:p w:rsidR="00D27940" w:rsidRDefault="0011018E" w:rsidP="00D27940">
      <w:pPr>
        <w:spacing w:after="0" w:line="240" w:lineRule="auto"/>
        <w:ind w:firstLine="709"/>
        <w:jc w:val="center"/>
        <w:rPr>
          <w:rFonts w:ascii="Times New Roman" w:hAnsi="Times New Roman" w:cs="Times New Roman"/>
          <w:i/>
          <w:sz w:val="28"/>
          <w:szCs w:val="28"/>
        </w:rPr>
      </w:pPr>
      <w:r w:rsidRPr="0011018E">
        <w:rPr>
          <w:rFonts w:ascii="Times New Roman" w:hAnsi="Times New Roman" w:cs="Times New Roman"/>
          <w:i/>
          <w:sz w:val="28"/>
          <w:szCs w:val="28"/>
        </w:rPr>
        <w:t>Задачи работы с родителями по профилактике экстремизма</w:t>
      </w:r>
    </w:p>
    <w:p w:rsidR="00A97394" w:rsidRDefault="0011018E" w:rsidP="00A97394">
      <w:pPr>
        <w:pStyle w:val="a5"/>
        <w:numPr>
          <w:ilvl w:val="0"/>
          <w:numId w:val="9"/>
        </w:numPr>
        <w:spacing w:after="0" w:line="240" w:lineRule="auto"/>
        <w:ind w:left="0" w:right="-1" w:firstLine="567"/>
        <w:rPr>
          <w:sz w:val="28"/>
          <w:szCs w:val="28"/>
        </w:rPr>
      </w:pPr>
      <w:r w:rsidRPr="00A97394">
        <w:rPr>
          <w:sz w:val="28"/>
          <w:szCs w:val="28"/>
        </w:rPr>
        <w:t xml:space="preserve">Повышение компетентности родителей по проблемам молодежных субкультур, профилактике вовлечения подростков в объединения деструктивной направленности. </w:t>
      </w:r>
    </w:p>
    <w:p w:rsidR="0011018E" w:rsidRPr="00A97394" w:rsidRDefault="0011018E" w:rsidP="00A97394">
      <w:pPr>
        <w:pStyle w:val="a5"/>
        <w:numPr>
          <w:ilvl w:val="0"/>
          <w:numId w:val="9"/>
        </w:numPr>
        <w:spacing w:after="0" w:line="240" w:lineRule="auto"/>
        <w:ind w:left="0" w:right="-1" w:firstLine="567"/>
        <w:rPr>
          <w:sz w:val="28"/>
          <w:szCs w:val="28"/>
        </w:rPr>
      </w:pPr>
      <w:r w:rsidRPr="00A97394">
        <w:rPr>
          <w:sz w:val="28"/>
          <w:szCs w:val="28"/>
        </w:rPr>
        <w:t>Психолого-педагогическое просвещение родителей по основам проявления агрессии у детей и профилактики экстремизма в подростково- молодежной среде</w:t>
      </w:r>
      <w:r w:rsidR="00A97394">
        <w:rPr>
          <w:sz w:val="28"/>
          <w:szCs w:val="28"/>
        </w:rPr>
        <w:t>.</w:t>
      </w:r>
    </w:p>
    <w:p w:rsidR="0011018E" w:rsidRPr="00A97394" w:rsidRDefault="0011018E" w:rsidP="00A97394">
      <w:pPr>
        <w:spacing w:after="0" w:line="240" w:lineRule="auto"/>
        <w:ind w:firstLine="709"/>
        <w:jc w:val="center"/>
        <w:rPr>
          <w:rFonts w:ascii="Times New Roman" w:hAnsi="Times New Roman" w:cs="Times New Roman"/>
          <w:i/>
          <w:sz w:val="28"/>
          <w:szCs w:val="28"/>
        </w:rPr>
      </w:pPr>
      <w:r w:rsidRPr="00A97394">
        <w:rPr>
          <w:rFonts w:ascii="Times New Roman" w:hAnsi="Times New Roman" w:cs="Times New Roman"/>
          <w:i/>
          <w:sz w:val="28"/>
          <w:szCs w:val="28"/>
        </w:rPr>
        <w:t>Правовое просвещение родителей.</w:t>
      </w:r>
    </w:p>
    <w:p w:rsidR="0011018E" w:rsidRPr="0011018E" w:rsidRDefault="0011018E" w:rsidP="0011018E">
      <w:pPr>
        <w:spacing w:after="0" w:line="240" w:lineRule="auto"/>
        <w:ind w:firstLine="709"/>
        <w:jc w:val="both"/>
        <w:rPr>
          <w:rFonts w:ascii="Times New Roman" w:hAnsi="Times New Roman" w:cs="Times New Roman"/>
          <w:i/>
          <w:sz w:val="28"/>
          <w:szCs w:val="28"/>
        </w:rPr>
      </w:pPr>
      <w:r w:rsidRPr="0011018E">
        <w:rPr>
          <w:rFonts w:ascii="Times New Roman" w:hAnsi="Times New Roman" w:cs="Times New Roman"/>
          <w:i/>
          <w:sz w:val="28"/>
          <w:szCs w:val="28"/>
        </w:rPr>
        <w:t xml:space="preserve"> Примерные темы родительских собраний по профилактике идеологии экстремизма:</w:t>
      </w:r>
    </w:p>
    <w:p w:rsidR="0011018E" w:rsidRPr="0011018E" w:rsidRDefault="0011018E" w:rsidP="0011018E">
      <w:pPr>
        <w:spacing w:after="0" w:line="240" w:lineRule="auto"/>
        <w:ind w:firstLine="709"/>
        <w:jc w:val="both"/>
        <w:rPr>
          <w:rFonts w:ascii="Times New Roman" w:hAnsi="Times New Roman" w:cs="Times New Roman"/>
          <w:i/>
          <w:sz w:val="28"/>
          <w:szCs w:val="28"/>
        </w:rPr>
      </w:pPr>
      <w:r w:rsidRPr="0011018E">
        <w:rPr>
          <w:rFonts w:ascii="Times New Roman" w:hAnsi="Times New Roman" w:cs="Times New Roman"/>
          <w:i/>
          <w:sz w:val="28"/>
          <w:szCs w:val="28"/>
        </w:rPr>
        <w:t>5-8 классы:</w:t>
      </w:r>
    </w:p>
    <w:p w:rsidR="0011018E" w:rsidRPr="00A9614B" w:rsidRDefault="0011018E" w:rsidP="0011018E">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lastRenderedPageBreak/>
        <w:t>«Чтобы не было беды»</w:t>
      </w:r>
    </w:p>
    <w:p w:rsidR="0011018E" w:rsidRPr="00A9614B" w:rsidRDefault="0011018E" w:rsidP="0011018E">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«Ваш ребенок подросток – будьте внимательны!»</w:t>
      </w:r>
    </w:p>
    <w:p w:rsidR="0011018E" w:rsidRPr="00A9614B" w:rsidRDefault="0011018E" w:rsidP="0011018E">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«Толерантность – возможность диалога»</w:t>
      </w:r>
    </w:p>
    <w:p w:rsidR="0011018E" w:rsidRPr="00A9614B" w:rsidRDefault="0011018E" w:rsidP="0011018E">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«Преступление и наказание» (Меры ответственности родителей за преступления, совершаемые несовершеннолетними детьми)</w:t>
      </w:r>
    </w:p>
    <w:p w:rsidR="0011018E" w:rsidRPr="00A9614B" w:rsidRDefault="0011018E" w:rsidP="0011018E">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w:t>
      </w:r>
      <w:proofErr w:type="gramStart"/>
      <w:r w:rsidRPr="00A9614B">
        <w:rPr>
          <w:rFonts w:ascii="Times New Roman" w:hAnsi="Times New Roman" w:cs="Times New Roman"/>
          <w:sz w:val="28"/>
          <w:szCs w:val="28"/>
        </w:rPr>
        <w:t>Обеспечение  безопасности</w:t>
      </w:r>
      <w:proofErr w:type="gramEnd"/>
      <w:r w:rsidRPr="00A9614B">
        <w:rPr>
          <w:rFonts w:ascii="Times New Roman" w:hAnsi="Times New Roman" w:cs="Times New Roman"/>
          <w:sz w:val="28"/>
          <w:szCs w:val="28"/>
        </w:rPr>
        <w:t xml:space="preserve"> детей в Интернет-пространстве, недопущение вовлечения несовершеннолетних через социальные сети  в преступную деятельность – забота родителей»</w:t>
      </w:r>
    </w:p>
    <w:p w:rsidR="0011018E" w:rsidRPr="0011018E" w:rsidRDefault="0011018E" w:rsidP="0011018E">
      <w:pPr>
        <w:spacing w:after="0" w:line="240" w:lineRule="auto"/>
        <w:ind w:firstLine="709"/>
        <w:jc w:val="both"/>
        <w:rPr>
          <w:rFonts w:ascii="Times New Roman" w:hAnsi="Times New Roman" w:cs="Times New Roman"/>
          <w:i/>
          <w:sz w:val="28"/>
          <w:szCs w:val="28"/>
        </w:rPr>
      </w:pPr>
      <w:r w:rsidRPr="0011018E">
        <w:rPr>
          <w:rFonts w:ascii="Times New Roman" w:hAnsi="Times New Roman" w:cs="Times New Roman"/>
          <w:i/>
          <w:sz w:val="28"/>
          <w:szCs w:val="28"/>
        </w:rPr>
        <w:t>9-11 классы:</w:t>
      </w:r>
    </w:p>
    <w:p w:rsidR="0011018E" w:rsidRPr="00A9614B" w:rsidRDefault="0011018E" w:rsidP="00D27940">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«Современные молодежные движения»</w:t>
      </w:r>
    </w:p>
    <w:p w:rsidR="0011018E" w:rsidRPr="00A9614B" w:rsidRDefault="0011018E" w:rsidP="00D27940">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«Экстремизм – это опасно!»</w:t>
      </w:r>
    </w:p>
    <w:p w:rsidR="0011018E" w:rsidRPr="00A9614B" w:rsidRDefault="0011018E" w:rsidP="00D27940">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«Что Вы знаете о своем ребенке?»</w:t>
      </w:r>
    </w:p>
    <w:p w:rsidR="0011018E" w:rsidRPr="00A9614B" w:rsidRDefault="0011018E" w:rsidP="00D27940">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w:t>
      </w:r>
      <w:proofErr w:type="gramStart"/>
      <w:r w:rsidRPr="00A9614B">
        <w:rPr>
          <w:rFonts w:ascii="Times New Roman" w:hAnsi="Times New Roman" w:cs="Times New Roman"/>
          <w:sz w:val="28"/>
          <w:szCs w:val="28"/>
        </w:rPr>
        <w:t>Обеспечение  безопасности</w:t>
      </w:r>
      <w:proofErr w:type="gramEnd"/>
      <w:r w:rsidRPr="00A9614B">
        <w:rPr>
          <w:rFonts w:ascii="Times New Roman" w:hAnsi="Times New Roman" w:cs="Times New Roman"/>
          <w:sz w:val="28"/>
          <w:szCs w:val="28"/>
        </w:rPr>
        <w:t xml:space="preserve"> детей в Интернет-пространстве, недопущение вовлечения несовершеннолетних через социальные сети  в преступную деятельность – забота родителей»</w:t>
      </w:r>
    </w:p>
    <w:p w:rsidR="0011018E" w:rsidRPr="00A9614B" w:rsidRDefault="0011018E" w:rsidP="0011018E">
      <w:pPr>
        <w:spacing w:after="0" w:line="240" w:lineRule="auto"/>
        <w:jc w:val="both"/>
        <w:rPr>
          <w:rFonts w:ascii="Times New Roman" w:eastAsia="Calibri" w:hAnsi="Times New Roman" w:cs="Times New Roman"/>
          <w:sz w:val="28"/>
          <w:szCs w:val="28"/>
        </w:rPr>
      </w:pPr>
    </w:p>
    <w:p w:rsidR="008D1BE1" w:rsidRPr="00A9614B" w:rsidRDefault="008D1BE1" w:rsidP="00A9614B">
      <w:pPr>
        <w:spacing w:after="0" w:line="240" w:lineRule="auto"/>
        <w:jc w:val="both"/>
        <w:rPr>
          <w:rFonts w:ascii="Times New Roman" w:eastAsia="Calibri" w:hAnsi="Times New Roman" w:cs="Times New Roman"/>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Pr="00A9614B" w:rsidRDefault="00D52A92" w:rsidP="00A9614B">
      <w:pPr>
        <w:spacing w:after="0" w:line="240" w:lineRule="auto"/>
        <w:jc w:val="both"/>
        <w:rPr>
          <w:rFonts w:ascii="Times New Roman" w:hAnsi="Times New Roman" w:cs="Times New Roman"/>
          <w:b/>
          <w:color w:val="C00000"/>
          <w:sz w:val="28"/>
          <w:szCs w:val="28"/>
        </w:rPr>
      </w:pPr>
    </w:p>
    <w:p w:rsidR="00D52A92" w:rsidRDefault="00D52A92"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Default="0011018E" w:rsidP="00A9614B">
      <w:pPr>
        <w:spacing w:after="0" w:line="240" w:lineRule="auto"/>
        <w:jc w:val="both"/>
        <w:rPr>
          <w:rFonts w:ascii="Times New Roman" w:hAnsi="Times New Roman" w:cs="Times New Roman"/>
          <w:b/>
          <w:color w:val="C00000"/>
          <w:sz w:val="28"/>
          <w:szCs w:val="28"/>
        </w:rPr>
      </w:pPr>
    </w:p>
    <w:p w:rsidR="0011018E" w:rsidRPr="00A9614B" w:rsidRDefault="0011018E" w:rsidP="00A9614B">
      <w:pPr>
        <w:spacing w:after="0" w:line="240" w:lineRule="auto"/>
        <w:jc w:val="both"/>
        <w:rPr>
          <w:rFonts w:ascii="Times New Roman" w:hAnsi="Times New Roman" w:cs="Times New Roman"/>
          <w:b/>
          <w:color w:val="C00000"/>
          <w:sz w:val="28"/>
          <w:szCs w:val="28"/>
        </w:rPr>
      </w:pPr>
    </w:p>
    <w:p w:rsidR="00D52A92" w:rsidRPr="00A9614B" w:rsidRDefault="00A9614B" w:rsidP="00EB57A3">
      <w:pPr>
        <w:spacing w:after="0" w:line="240" w:lineRule="auto"/>
        <w:jc w:val="right"/>
        <w:rPr>
          <w:rFonts w:ascii="Times New Roman" w:hAnsi="Times New Roman" w:cs="Times New Roman"/>
          <w:b/>
          <w:sz w:val="28"/>
          <w:szCs w:val="28"/>
        </w:rPr>
      </w:pPr>
      <w:r w:rsidRPr="00A9614B">
        <w:rPr>
          <w:rFonts w:ascii="Times New Roman" w:hAnsi="Times New Roman" w:cs="Times New Roman"/>
          <w:b/>
          <w:sz w:val="28"/>
          <w:szCs w:val="28"/>
        </w:rPr>
        <w:lastRenderedPageBreak/>
        <w:t>Прил</w:t>
      </w:r>
      <w:r w:rsidR="00D52A92" w:rsidRPr="00A9614B">
        <w:rPr>
          <w:rFonts w:ascii="Times New Roman" w:hAnsi="Times New Roman" w:cs="Times New Roman"/>
          <w:b/>
          <w:sz w:val="28"/>
          <w:szCs w:val="28"/>
        </w:rPr>
        <w:t>ожение 1</w:t>
      </w:r>
    </w:p>
    <w:p w:rsidR="00D52A92" w:rsidRPr="00A9614B" w:rsidRDefault="00D52A92" w:rsidP="00A9614B">
      <w:pPr>
        <w:spacing w:after="0" w:line="240" w:lineRule="auto"/>
        <w:jc w:val="both"/>
        <w:rPr>
          <w:rFonts w:ascii="Times New Roman" w:hAnsi="Times New Roman" w:cs="Times New Roman"/>
          <w:sz w:val="28"/>
          <w:szCs w:val="28"/>
        </w:rPr>
      </w:pPr>
    </w:p>
    <w:p w:rsidR="008D1BE1" w:rsidRPr="00A9614B" w:rsidRDefault="00D52A92" w:rsidP="00A9614B">
      <w:pPr>
        <w:spacing w:after="0" w:line="240" w:lineRule="auto"/>
        <w:jc w:val="center"/>
        <w:rPr>
          <w:rFonts w:ascii="Times New Roman" w:hAnsi="Times New Roman" w:cs="Times New Roman"/>
          <w:b/>
          <w:sz w:val="28"/>
          <w:szCs w:val="28"/>
        </w:rPr>
      </w:pPr>
      <w:r w:rsidRPr="00A9614B">
        <w:rPr>
          <w:rFonts w:ascii="Times New Roman" w:hAnsi="Times New Roman" w:cs="Times New Roman"/>
          <w:b/>
          <w:sz w:val="28"/>
          <w:szCs w:val="28"/>
        </w:rPr>
        <w:t>Материалы по подготовке и проведению родительского собрания на тему: «</w:t>
      </w:r>
      <w:proofErr w:type="gramStart"/>
      <w:r w:rsidR="008D1BE1" w:rsidRPr="00A9614B">
        <w:rPr>
          <w:rFonts w:ascii="Times New Roman" w:hAnsi="Times New Roman" w:cs="Times New Roman"/>
          <w:b/>
          <w:sz w:val="28"/>
          <w:szCs w:val="28"/>
        </w:rPr>
        <w:t>Обеспечение  безопасности</w:t>
      </w:r>
      <w:proofErr w:type="gramEnd"/>
      <w:r w:rsidR="008D1BE1" w:rsidRPr="00A9614B">
        <w:rPr>
          <w:rFonts w:ascii="Times New Roman" w:hAnsi="Times New Roman" w:cs="Times New Roman"/>
          <w:b/>
          <w:sz w:val="28"/>
          <w:szCs w:val="28"/>
        </w:rPr>
        <w:t xml:space="preserve"> детей в Интернет-пространстве, недопущения вовлечения несовершеннолетних через социальные сети  в преступную деятельность</w:t>
      </w:r>
      <w:r w:rsidR="00EB57A3">
        <w:rPr>
          <w:rFonts w:ascii="Times New Roman" w:hAnsi="Times New Roman" w:cs="Times New Roman"/>
          <w:b/>
          <w:sz w:val="28"/>
          <w:szCs w:val="28"/>
        </w:rPr>
        <w:t>»</w:t>
      </w:r>
    </w:p>
    <w:p w:rsidR="008D1BE1" w:rsidRPr="00A9614B" w:rsidRDefault="008D1BE1" w:rsidP="00A9614B">
      <w:pPr>
        <w:spacing w:after="0" w:line="240" w:lineRule="auto"/>
        <w:jc w:val="both"/>
        <w:rPr>
          <w:rFonts w:ascii="Times New Roman" w:hAnsi="Times New Roman" w:cs="Times New Roman"/>
          <w:sz w:val="28"/>
          <w:szCs w:val="28"/>
        </w:rPr>
      </w:pP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4) отрицающая семейные ценности и формирующая неуважение к родителям и (или) другим членам семьи;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5) оправдывающая противоправное поведение;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6) содержащая нецензурную брань; </w:t>
      </w:r>
    </w:p>
    <w:p w:rsidR="008D1BE1" w:rsidRPr="00A9614B" w:rsidRDefault="008D1BE1" w:rsidP="00EB57A3">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7) содержащая информацию порнографического характера.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A9614B">
        <w:rPr>
          <w:rFonts w:ascii="Times New Roman" w:hAnsi="Times New Roman" w:cs="Times New Roman"/>
          <w:sz w:val="28"/>
          <w:szCs w:val="28"/>
        </w:rPr>
        <w:t>on-line</w:t>
      </w:r>
      <w:proofErr w:type="spellEnd"/>
      <w:r w:rsidRPr="00A9614B">
        <w:rPr>
          <w:rFonts w:ascii="Times New Roman" w:hAnsi="Times New Roman" w:cs="Times New Roman"/>
          <w:sz w:val="28"/>
          <w:szCs w:val="28"/>
        </w:rPr>
        <w:t xml:space="preserve"> тестированиях, купить понравившуюся книгу или обсудить горячую тему на многочисленных форумах.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w:t>
      </w:r>
      <w:r w:rsidRPr="00A9614B">
        <w:rPr>
          <w:rFonts w:ascii="Times New Roman" w:hAnsi="Times New Roman" w:cs="Times New Roman"/>
          <w:sz w:val="28"/>
          <w:szCs w:val="28"/>
        </w:rPr>
        <w:lastRenderedPageBreak/>
        <w:t xml:space="preserve">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 xml:space="preserve">социально опасного содержания.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1.</w:t>
      </w:r>
      <w:r w:rsidRPr="00A9614B">
        <w:rPr>
          <w:rFonts w:ascii="Times New Roman" w:hAnsi="Times New Roman" w:cs="Times New Roman"/>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Хорошей может стать идея разработать совместно с  детьми Соглашение по использованию сети Интернет. В  таком «семейном документе» вы можете описать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права и обязанности каждого члена вашей семьи в сфере пользования Интернет-пространством.</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2.</w:t>
      </w:r>
      <w:r w:rsidRPr="00A9614B">
        <w:rPr>
          <w:rFonts w:ascii="Times New Roman" w:hAnsi="Times New Roman" w:cs="Times New Roman"/>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3.</w:t>
      </w:r>
      <w:r w:rsidRPr="00A9614B">
        <w:rPr>
          <w:rFonts w:ascii="Times New Roman" w:hAnsi="Times New Roman" w:cs="Times New Roman"/>
          <w:sz w:val="28"/>
          <w:szCs w:val="28"/>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интернет-знакомым свои фотографии.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 xml:space="preserve">Правило 4. </w:t>
      </w:r>
      <w:r w:rsidRPr="00A9614B">
        <w:rPr>
          <w:rFonts w:ascii="Times New Roman" w:hAnsi="Times New Roman" w:cs="Times New Roman"/>
          <w:sz w:val="28"/>
          <w:szCs w:val="28"/>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5.</w:t>
      </w:r>
      <w:r w:rsidRPr="00A9614B">
        <w:rPr>
          <w:rFonts w:ascii="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A9614B">
        <w:rPr>
          <w:rFonts w:ascii="Times New Roman" w:hAnsi="Times New Roman" w:cs="Times New Roman"/>
          <w:sz w:val="28"/>
          <w:szCs w:val="28"/>
        </w:rPr>
        <w:t>груминг</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кибербуллинг</w:t>
      </w:r>
      <w:proofErr w:type="spellEnd"/>
      <w:r w:rsidRPr="00A9614B">
        <w:rPr>
          <w:rFonts w:ascii="Times New Roman" w:hAnsi="Times New Roman" w:cs="Times New Roman"/>
          <w:sz w:val="28"/>
          <w:szCs w:val="28"/>
        </w:rPr>
        <w:t xml:space="preserve"> и др.). 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w:t>
      </w:r>
      <w:r w:rsidRPr="00A9614B">
        <w:rPr>
          <w:rFonts w:ascii="Times New Roman" w:hAnsi="Times New Roman" w:cs="Times New Roman"/>
          <w:sz w:val="28"/>
          <w:szCs w:val="28"/>
        </w:rPr>
        <w:lastRenderedPageBreak/>
        <w:t xml:space="preserve">домашний адрес, телефон, пароли к персональным страницам в Интернете и др. В других случаях они могут оказаться преступниками в поисках жертвы.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Специалисты используют специальный термин </w:t>
      </w:r>
      <w:r w:rsidRPr="00A9614B">
        <w:rPr>
          <w:rFonts w:ascii="Times New Roman" w:hAnsi="Times New Roman" w:cs="Times New Roman"/>
          <w:b/>
          <w:sz w:val="28"/>
          <w:szCs w:val="28"/>
        </w:rPr>
        <w:t>«</w:t>
      </w:r>
      <w:proofErr w:type="spellStart"/>
      <w:r w:rsidRPr="00A9614B">
        <w:rPr>
          <w:rFonts w:ascii="Times New Roman" w:hAnsi="Times New Roman" w:cs="Times New Roman"/>
          <w:b/>
          <w:sz w:val="28"/>
          <w:szCs w:val="28"/>
        </w:rPr>
        <w:t>груминг</w:t>
      </w:r>
      <w:proofErr w:type="spellEnd"/>
      <w:r w:rsidRPr="00A9614B">
        <w:rPr>
          <w:rFonts w:ascii="Times New Roman" w:hAnsi="Times New Roman" w:cs="Times New Roman"/>
          <w:b/>
          <w:sz w:val="28"/>
          <w:szCs w:val="28"/>
        </w:rPr>
        <w:t>»,</w:t>
      </w:r>
      <w:r w:rsidRPr="00A9614B">
        <w:rPr>
          <w:rFonts w:ascii="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A9614B">
        <w:rPr>
          <w:rFonts w:ascii="Times New Roman" w:hAnsi="Times New Roman" w:cs="Times New Roman"/>
          <w:sz w:val="28"/>
          <w:szCs w:val="28"/>
        </w:rPr>
        <w:t>привате</w:t>
      </w:r>
      <w:proofErr w:type="spellEnd"/>
      <w:r w:rsidRPr="00A9614B">
        <w:rPr>
          <w:rFonts w:ascii="Times New Roman" w:hAnsi="Times New Roman" w:cs="Times New Roman"/>
          <w:sz w:val="28"/>
          <w:szCs w:val="28"/>
        </w:rPr>
        <w:t xml:space="preserve">»), злоумышленник входит в доверие к ребенку, пытается узнать личную информацию и договориться о встрече. </w:t>
      </w:r>
    </w:p>
    <w:p w:rsidR="008D1BE1" w:rsidRPr="00A9614B" w:rsidRDefault="008D1BE1" w:rsidP="00A9614B">
      <w:pPr>
        <w:spacing w:after="0" w:line="240" w:lineRule="auto"/>
        <w:ind w:firstLine="708"/>
        <w:jc w:val="both"/>
        <w:rPr>
          <w:rFonts w:ascii="Times New Roman" w:hAnsi="Times New Roman" w:cs="Times New Roman"/>
          <w:sz w:val="28"/>
          <w:szCs w:val="28"/>
        </w:rPr>
      </w:pPr>
      <w:proofErr w:type="spellStart"/>
      <w:r w:rsidRPr="00A9614B">
        <w:rPr>
          <w:rFonts w:ascii="Times New Roman" w:hAnsi="Times New Roman" w:cs="Times New Roman"/>
          <w:b/>
          <w:sz w:val="28"/>
          <w:szCs w:val="28"/>
        </w:rPr>
        <w:t>Кибербуллинг</w:t>
      </w:r>
      <w:proofErr w:type="spellEnd"/>
      <w:r w:rsidRPr="00A9614B">
        <w:rPr>
          <w:rFonts w:ascii="Times New Roman" w:hAnsi="Times New Roman" w:cs="Times New Roman"/>
          <w:sz w:val="28"/>
          <w:szCs w:val="28"/>
        </w:rPr>
        <w:t xml:space="preserve">—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Предупреждение </w:t>
      </w:r>
      <w:proofErr w:type="spellStart"/>
      <w:r w:rsidRPr="00A9614B">
        <w:rPr>
          <w:rFonts w:ascii="Times New Roman" w:hAnsi="Times New Roman" w:cs="Times New Roman"/>
          <w:sz w:val="28"/>
          <w:szCs w:val="28"/>
        </w:rPr>
        <w:t>кибербуллинга</w:t>
      </w:r>
      <w:proofErr w:type="spellEnd"/>
      <w:r w:rsidRPr="00A9614B">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На что следует обращать внимание родителям, чтобы вовремя заметить, что ребенок стал жертвой </w:t>
      </w:r>
      <w:proofErr w:type="spellStart"/>
      <w:r w:rsidRPr="00A9614B">
        <w:rPr>
          <w:rFonts w:ascii="Times New Roman" w:hAnsi="Times New Roman" w:cs="Times New Roman"/>
          <w:sz w:val="28"/>
          <w:szCs w:val="28"/>
        </w:rPr>
        <w:t>кибербуллинга</w:t>
      </w:r>
      <w:proofErr w:type="spellEnd"/>
      <w:r w:rsidRPr="00A9614B">
        <w:rPr>
          <w:rFonts w:ascii="Times New Roman" w:hAnsi="Times New Roman" w:cs="Times New Roman"/>
          <w:sz w:val="28"/>
          <w:szCs w:val="28"/>
        </w:rPr>
        <w:t xml:space="preserve">: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6.</w:t>
      </w:r>
      <w:r w:rsidRPr="00A9614B">
        <w:rPr>
          <w:rFonts w:ascii="Times New Roman" w:hAnsi="Times New Roman" w:cs="Times New Roman"/>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7.</w:t>
      </w:r>
      <w:r w:rsidRPr="00A9614B">
        <w:rPr>
          <w:rFonts w:ascii="Times New Roman" w:hAnsi="Times New Roman" w:cs="Times New Roman"/>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8</w:t>
      </w:r>
      <w:r w:rsidRPr="00A9614B">
        <w:rPr>
          <w:rFonts w:ascii="Times New Roman" w:hAnsi="Times New Roman" w:cs="Times New Roman"/>
          <w:sz w:val="28"/>
          <w:szCs w:val="28"/>
        </w:rPr>
        <w:t>. Обращайте внимание, сколько времени проводят ваши дети в Интернете, чтобы вовремя заметить признаки возникающей интернет-зависимости. Предвестниками «интернет-зависимости» (синонимы: интернет-</w:t>
      </w:r>
      <w:proofErr w:type="spellStart"/>
      <w:r w:rsidRPr="00A9614B">
        <w:rPr>
          <w:rFonts w:ascii="Times New Roman" w:hAnsi="Times New Roman" w:cs="Times New Roman"/>
          <w:sz w:val="28"/>
          <w:szCs w:val="28"/>
        </w:rPr>
        <w:t>аддикция</w:t>
      </w:r>
      <w:proofErr w:type="spellEnd"/>
      <w:r w:rsidRPr="00A9614B">
        <w:rPr>
          <w:rFonts w:ascii="Times New Roman" w:hAnsi="Times New Roman" w:cs="Times New Roman"/>
          <w:sz w:val="28"/>
          <w:szCs w:val="28"/>
        </w:rPr>
        <w:t xml:space="preserve">, виртуальная </w:t>
      </w:r>
      <w:proofErr w:type="spellStart"/>
      <w:r w:rsidRPr="00A9614B">
        <w:rPr>
          <w:rFonts w:ascii="Times New Roman" w:hAnsi="Times New Roman" w:cs="Times New Roman"/>
          <w:sz w:val="28"/>
          <w:szCs w:val="28"/>
        </w:rPr>
        <w:t>аддикция</w:t>
      </w:r>
      <w:proofErr w:type="spellEnd"/>
      <w:r w:rsidRPr="00A9614B">
        <w:rPr>
          <w:rFonts w:ascii="Times New Roman" w:hAnsi="Times New Roman" w:cs="Times New Roman"/>
          <w:sz w:val="28"/>
          <w:szCs w:val="28"/>
        </w:rPr>
        <w:t xml:space="preserve">) и зависимости от компьютерных </w:t>
      </w:r>
      <w:r w:rsidRPr="00A9614B">
        <w:rPr>
          <w:rFonts w:ascii="Times New Roman" w:hAnsi="Times New Roman" w:cs="Times New Roman"/>
          <w:sz w:val="28"/>
          <w:szCs w:val="28"/>
        </w:rPr>
        <w:lastRenderedPageBreak/>
        <w:t>игр («</w:t>
      </w:r>
      <w:proofErr w:type="spellStart"/>
      <w:r w:rsidRPr="00A9614B">
        <w:rPr>
          <w:rFonts w:ascii="Times New Roman" w:hAnsi="Times New Roman" w:cs="Times New Roman"/>
          <w:sz w:val="28"/>
          <w:szCs w:val="28"/>
        </w:rPr>
        <w:t>геймерство</w:t>
      </w:r>
      <w:proofErr w:type="spellEnd"/>
      <w:r w:rsidRPr="00A9614B">
        <w:rPr>
          <w:rFonts w:ascii="Times New Roman" w:hAnsi="Times New Roman" w:cs="Times New Roman"/>
          <w:sz w:val="28"/>
          <w:szCs w:val="28"/>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зависимого признать существование проблемы и согласиться получить помощь.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Например, на сайте «Дети онлайн» www.detionline.com 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9.</w:t>
      </w:r>
      <w:r w:rsidRPr="00A9614B">
        <w:rPr>
          <w:rFonts w:ascii="Times New Roman" w:hAnsi="Times New Roman" w:cs="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они не уверены.</w:t>
      </w:r>
    </w:p>
    <w:p w:rsidR="008D1BE1" w:rsidRPr="00A9614B" w:rsidRDefault="008D1BE1" w:rsidP="00A9614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10</w:t>
      </w:r>
      <w:r w:rsidRPr="00A9614B">
        <w:rPr>
          <w:rFonts w:ascii="Times New Roman" w:hAnsi="Times New Roman" w:cs="Times New Roman"/>
          <w:sz w:val="28"/>
          <w:szCs w:val="28"/>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11.</w:t>
      </w:r>
      <w:r w:rsidRPr="00A9614B">
        <w:rPr>
          <w:rFonts w:ascii="Times New Roman" w:hAnsi="Times New Roman" w:cs="Times New Roman"/>
          <w:sz w:val="28"/>
          <w:szCs w:val="28"/>
        </w:rPr>
        <w:t xml:space="preserve">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8D1BE1" w:rsidRPr="00A9614B" w:rsidRDefault="008D1BE1" w:rsidP="00A9614B">
      <w:pPr>
        <w:spacing w:after="0" w:line="240" w:lineRule="auto"/>
        <w:ind w:firstLine="708"/>
        <w:jc w:val="both"/>
        <w:rPr>
          <w:rFonts w:ascii="Times New Roman" w:hAnsi="Times New Roman" w:cs="Times New Roman"/>
          <w:b/>
          <w:sz w:val="28"/>
          <w:szCs w:val="28"/>
        </w:rPr>
      </w:pPr>
    </w:p>
    <w:p w:rsidR="0011018E" w:rsidRDefault="0011018E" w:rsidP="00EB57A3">
      <w:pPr>
        <w:spacing w:after="0" w:line="240" w:lineRule="auto"/>
        <w:jc w:val="right"/>
        <w:rPr>
          <w:rFonts w:ascii="Times New Roman" w:hAnsi="Times New Roman" w:cs="Times New Roman"/>
          <w:b/>
          <w:sz w:val="28"/>
          <w:szCs w:val="28"/>
        </w:rPr>
      </w:pPr>
    </w:p>
    <w:p w:rsidR="0011018E" w:rsidRDefault="0011018E" w:rsidP="00EB57A3">
      <w:pPr>
        <w:spacing w:after="0" w:line="240" w:lineRule="auto"/>
        <w:jc w:val="right"/>
        <w:rPr>
          <w:rFonts w:ascii="Times New Roman" w:hAnsi="Times New Roman" w:cs="Times New Roman"/>
          <w:b/>
          <w:sz w:val="28"/>
          <w:szCs w:val="28"/>
        </w:rPr>
      </w:pPr>
    </w:p>
    <w:p w:rsidR="0011018E" w:rsidRDefault="0011018E" w:rsidP="00EB57A3">
      <w:pPr>
        <w:spacing w:after="0" w:line="240" w:lineRule="auto"/>
        <w:jc w:val="right"/>
        <w:rPr>
          <w:rFonts w:ascii="Times New Roman" w:hAnsi="Times New Roman" w:cs="Times New Roman"/>
          <w:b/>
          <w:sz w:val="28"/>
          <w:szCs w:val="28"/>
        </w:rPr>
      </w:pPr>
    </w:p>
    <w:p w:rsidR="00EB57A3" w:rsidRPr="00A9614B" w:rsidRDefault="00EB57A3" w:rsidP="00EB57A3">
      <w:pPr>
        <w:spacing w:after="0" w:line="240" w:lineRule="auto"/>
        <w:jc w:val="right"/>
        <w:rPr>
          <w:rFonts w:ascii="Times New Roman" w:hAnsi="Times New Roman" w:cs="Times New Roman"/>
          <w:b/>
          <w:sz w:val="28"/>
          <w:szCs w:val="28"/>
        </w:rPr>
      </w:pPr>
      <w:r w:rsidRPr="00A9614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p>
    <w:p w:rsidR="00EB57A3" w:rsidRDefault="00EB57A3" w:rsidP="00EB57A3">
      <w:pPr>
        <w:spacing w:after="0" w:line="240" w:lineRule="auto"/>
        <w:jc w:val="both"/>
        <w:rPr>
          <w:rFonts w:ascii="Times New Roman" w:hAnsi="Times New Roman" w:cs="Times New Roman"/>
          <w:sz w:val="28"/>
          <w:szCs w:val="28"/>
        </w:rPr>
      </w:pPr>
    </w:p>
    <w:p w:rsidR="0011018E" w:rsidRDefault="0011018E" w:rsidP="00EB57A3">
      <w:pPr>
        <w:spacing w:after="0" w:line="240" w:lineRule="auto"/>
        <w:jc w:val="both"/>
        <w:rPr>
          <w:rFonts w:ascii="Times New Roman" w:hAnsi="Times New Roman" w:cs="Times New Roman"/>
          <w:sz w:val="28"/>
          <w:szCs w:val="28"/>
        </w:rPr>
      </w:pPr>
    </w:p>
    <w:p w:rsidR="0011018E" w:rsidRPr="00A9614B" w:rsidRDefault="0011018E" w:rsidP="00EB57A3">
      <w:pPr>
        <w:spacing w:after="0" w:line="240" w:lineRule="auto"/>
        <w:jc w:val="both"/>
        <w:rPr>
          <w:rFonts w:ascii="Times New Roman" w:hAnsi="Times New Roman" w:cs="Times New Roman"/>
          <w:sz w:val="28"/>
          <w:szCs w:val="28"/>
        </w:rPr>
      </w:pPr>
    </w:p>
    <w:p w:rsidR="008D1BE1" w:rsidRPr="00A9614B" w:rsidRDefault="008D1BE1" w:rsidP="00A9614B">
      <w:pPr>
        <w:spacing w:after="0" w:line="240" w:lineRule="auto"/>
        <w:ind w:firstLine="708"/>
        <w:jc w:val="center"/>
        <w:rPr>
          <w:rFonts w:ascii="Times New Roman" w:hAnsi="Times New Roman" w:cs="Times New Roman"/>
          <w:b/>
          <w:sz w:val="28"/>
          <w:szCs w:val="28"/>
        </w:rPr>
      </w:pPr>
      <w:r w:rsidRPr="00A9614B">
        <w:rPr>
          <w:rFonts w:ascii="Times New Roman" w:hAnsi="Times New Roman" w:cs="Times New Roman"/>
          <w:b/>
          <w:sz w:val="28"/>
          <w:szCs w:val="28"/>
        </w:rPr>
        <w:t>Рекомендации  по  безопасному использованию  сети Интернет с учетом возрастных  и физиологических особенностей  несовершеннолетних.</w:t>
      </w:r>
    </w:p>
    <w:p w:rsidR="008D1BE1" w:rsidRPr="00A9614B" w:rsidRDefault="008D1BE1" w:rsidP="00A9614B">
      <w:pPr>
        <w:spacing w:after="0" w:line="240" w:lineRule="auto"/>
        <w:ind w:firstLine="708"/>
        <w:jc w:val="both"/>
        <w:rPr>
          <w:rFonts w:ascii="Times New Roman" w:hAnsi="Times New Roman" w:cs="Times New Roman"/>
          <w:b/>
          <w:sz w:val="28"/>
          <w:szCs w:val="28"/>
        </w:rPr>
      </w:pPr>
    </w:p>
    <w:p w:rsidR="00EB57A3" w:rsidRDefault="008D1BE1" w:rsidP="00EB57A3">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 </w:t>
      </w:r>
    </w:p>
    <w:p w:rsidR="008D1BE1" w:rsidRPr="00EB57A3" w:rsidRDefault="00EB57A3" w:rsidP="00EB57A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Возраст  от 5 до 6 лет</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w:t>
      </w:r>
    </w:p>
    <w:p w:rsidR="008D1BE1" w:rsidRPr="00A9614B" w:rsidRDefault="008D1BE1" w:rsidP="00A9614B">
      <w:pPr>
        <w:spacing w:after="0" w:line="240" w:lineRule="auto"/>
        <w:ind w:firstLine="708"/>
        <w:jc w:val="both"/>
        <w:rPr>
          <w:rFonts w:ascii="Times New Roman" w:hAnsi="Times New Roman" w:cs="Times New Roman"/>
          <w:b/>
          <w:sz w:val="28"/>
          <w:szCs w:val="28"/>
        </w:rPr>
      </w:pPr>
      <w:r w:rsidRPr="00A9614B">
        <w:rPr>
          <w:rFonts w:ascii="Times New Roman" w:hAnsi="Times New Roman" w:cs="Times New Roman"/>
          <w:b/>
          <w:sz w:val="28"/>
          <w:szCs w:val="28"/>
        </w:rPr>
        <w:t>Советы по безопасности в этом возрасте:</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В таком возрасте желательно работать в Интернет только в присутствии родителей.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Добавьте детские сайты в раздел Избранное. Создайте там папку для сайтов, которые посещают ваши дети.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Научите вашего ребенка никогда не выдавать в Интернет информацию о себе и своей семье.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работой в сети  Интернет. </w:t>
      </w:r>
    </w:p>
    <w:p w:rsidR="008D1BE1" w:rsidRPr="00A9614B" w:rsidRDefault="008D1BE1" w:rsidP="00A9614B">
      <w:pPr>
        <w:spacing w:after="0" w:line="240" w:lineRule="auto"/>
        <w:jc w:val="both"/>
        <w:rPr>
          <w:rFonts w:ascii="Times New Roman" w:hAnsi="Times New Roman" w:cs="Times New Roman"/>
          <w:b/>
          <w:sz w:val="28"/>
          <w:szCs w:val="28"/>
        </w:rPr>
      </w:pPr>
    </w:p>
    <w:p w:rsidR="008D1BE1" w:rsidRPr="00A9614B" w:rsidRDefault="008D1BE1" w:rsidP="00EB57A3">
      <w:pPr>
        <w:spacing w:after="0" w:line="240" w:lineRule="auto"/>
        <w:ind w:firstLine="709"/>
        <w:jc w:val="both"/>
        <w:rPr>
          <w:rFonts w:ascii="Times New Roman" w:hAnsi="Times New Roman" w:cs="Times New Roman"/>
          <w:b/>
          <w:sz w:val="28"/>
          <w:szCs w:val="28"/>
        </w:rPr>
      </w:pPr>
      <w:r w:rsidRPr="00A9614B">
        <w:rPr>
          <w:rFonts w:ascii="Times New Roman" w:hAnsi="Times New Roman" w:cs="Times New Roman"/>
          <w:b/>
          <w:sz w:val="28"/>
          <w:szCs w:val="28"/>
        </w:rPr>
        <w:t xml:space="preserve">Возраст от 7 до 8 </w:t>
      </w:r>
      <w:r w:rsidR="00EB57A3">
        <w:rPr>
          <w:rFonts w:ascii="Times New Roman" w:hAnsi="Times New Roman" w:cs="Times New Roman"/>
          <w:b/>
          <w:sz w:val="28"/>
          <w:szCs w:val="28"/>
        </w:rPr>
        <w:t>лет</w:t>
      </w:r>
    </w:p>
    <w:p w:rsidR="008D1BE1" w:rsidRPr="00A9614B" w:rsidRDefault="008D1BE1" w:rsidP="00A9614B">
      <w:pPr>
        <w:spacing w:after="0" w:line="240" w:lineRule="auto"/>
        <w:ind w:firstLine="708"/>
        <w:jc w:val="both"/>
        <w:rPr>
          <w:rFonts w:ascii="Times New Roman" w:hAnsi="Times New Roman" w:cs="Times New Roman"/>
          <w:sz w:val="28"/>
          <w:szCs w:val="28"/>
          <w:lang w:val="en-US"/>
        </w:rPr>
      </w:pPr>
      <w:r w:rsidRPr="00A9614B">
        <w:rPr>
          <w:rFonts w:ascii="Times New Roman" w:hAnsi="Times New Roman" w:cs="Times New Roman"/>
          <w:sz w:val="28"/>
          <w:szCs w:val="28"/>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w:t>
      </w:r>
      <w:proofErr w:type="gramStart"/>
      <w:r w:rsidRPr="00A9614B">
        <w:rPr>
          <w:rFonts w:ascii="Times New Roman" w:hAnsi="Times New Roman" w:cs="Times New Roman"/>
          <w:sz w:val="28"/>
          <w:szCs w:val="28"/>
        </w:rPr>
        <w:t>использованию  Интернета</w:t>
      </w:r>
      <w:proofErr w:type="gramEnd"/>
      <w:r w:rsidRPr="00A9614B">
        <w:rPr>
          <w:rFonts w:ascii="Times New Roman" w:hAnsi="Times New Roman" w:cs="Times New Roman"/>
          <w:sz w:val="28"/>
          <w:szCs w:val="28"/>
          <w:lang w:val="en-US"/>
        </w:rPr>
        <w:t xml:space="preserve"> (</w:t>
      </w:r>
      <w:r w:rsidRPr="00A9614B">
        <w:rPr>
          <w:rFonts w:ascii="Times New Roman" w:hAnsi="Times New Roman" w:cs="Times New Roman"/>
          <w:sz w:val="28"/>
          <w:szCs w:val="28"/>
        </w:rPr>
        <w:t>папки</w:t>
      </w:r>
      <w:r w:rsidRPr="00A9614B">
        <w:rPr>
          <w:rFonts w:ascii="Times New Roman" w:hAnsi="Times New Roman" w:cs="Times New Roman"/>
          <w:sz w:val="28"/>
          <w:szCs w:val="28"/>
          <w:lang w:val="en-US"/>
        </w:rPr>
        <w:t xml:space="preserve"> c:\Users\User\AppData\Local\Microsoft\Windows\Temporary Internet Files </w:t>
      </w:r>
      <w:r w:rsidRPr="00A9614B">
        <w:rPr>
          <w:rFonts w:ascii="Times New Roman" w:hAnsi="Times New Roman" w:cs="Times New Roman"/>
          <w:sz w:val="28"/>
          <w:szCs w:val="28"/>
        </w:rPr>
        <w:t>воперационнойсистеме</w:t>
      </w:r>
      <w:r w:rsidRPr="00A9614B">
        <w:rPr>
          <w:rFonts w:ascii="Times New Roman" w:hAnsi="Times New Roman" w:cs="Times New Roman"/>
          <w:sz w:val="28"/>
          <w:szCs w:val="28"/>
          <w:lang w:val="en-US"/>
        </w:rPr>
        <w:t xml:space="preserve"> Windows Vista). </w:t>
      </w:r>
    </w:p>
    <w:p w:rsidR="008D1BE1" w:rsidRPr="00A9614B" w:rsidRDefault="008D1BE1" w:rsidP="00EB57A3">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lastRenderedPageBreak/>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A9614B">
        <w:rPr>
          <w:rFonts w:ascii="Times New Roman" w:hAnsi="Times New Roman" w:cs="Times New Roman"/>
          <w:sz w:val="28"/>
          <w:szCs w:val="28"/>
        </w:rPr>
        <w:t>KasperskyInternetSecurity</w:t>
      </w:r>
      <w:proofErr w:type="spellEnd"/>
      <w:r w:rsidRPr="00A9614B">
        <w:rPr>
          <w:rFonts w:ascii="Times New Roman" w:hAnsi="Times New Roman" w:cs="Times New Roman"/>
          <w:sz w:val="28"/>
          <w:szCs w:val="28"/>
        </w:rPr>
        <w:t xml:space="preserve"> версии 7.0 со встроенным родительским контролем. </w:t>
      </w:r>
    </w:p>
    <w:p w:rsidR="008D1BE1" w:rsidRPr="00A9614B" w:rsidRDefault="008D1BE1" w:rsidP="00A9614B">
      <w:pPr>
        <w:spacing w:after="0" w:line="240" w:lineRule="auto"/>
        <w:ind w:firstLine="708"/>
        <w:jc w:val="both"/>
        <w:rPr>
          <w:rFonts w:ascii="Times New Roman" w:hAnsi="Times New Roman" w:cs="Times New Roman"/>
          <w:b/>
          <w:sz w:val="28"/>
          <w:szCs w:val="28"/>
        </w:rPr>
      </w:pPr>
      <w:r w:rsidRPr="00A9614B">
        <w:rPr>
          <w:rFonts w:ascii="Times New Roman" w:hAnsi="Times New Roman" w:cs="Times New Roman"/>
          <w:b/>
          <w:sz w:val="28"/>
          <w:szCs w:val="28"/>
        </w:rPr>
        <w:t xml:space="preserve">Советы по безопасности в этом возрасте: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Создайте список домашних правил посещения Интернет при участии детей и требуйте его выполнения.</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Требуйте от вашего ребенка соблюдения временных норм нахождения за компьютером.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Компьютер с подключением в Интернет должен находиться в общей комнате под присмотром родителей.</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Создайте семейный электронный ящик, чтобы не позволить детям иметь собственные адреса.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Блокируйте доступ к сайтам с бесплатными почтовыми ящиками с помощью соответствующего программного обеспечения.</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Научите детей не загружать файлы, программы или музыку без вашего согласия.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о таких фильтрах вы можете узнать, например, по адресу: http://www.microsoft.com/rus/athome/security/email/fightspam.mspx.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lastRenderedPageBreak/>
        <w:t xml:space="preserve">- Не разрешайте детям использовать службы мгновенного обмена сообщениями;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забывайте беседовать с детьми об их друзьях в Интернет, как если бы речь шла о друзьях в реальной жизни.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делайте «табу» из вопросов половой жизни, так как в Интернет дети могут легко наткнуться на порнографию или сайты «для взрослых». </w:t>
      </w:r>
    </w:p>
    <w:p w:rsidR="00EB57A3"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D1BE1" w:rsidRPr="00EB57A3" w:rsidRDefault="00EB57A3" w:rsidP="00EB57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Возраст 9-12 лет</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 </w:t>
      </w:r>
    </w:p>
    <w:p w:rsidR="008D1BE1" w:rsidRPr="00EB57A3" w:rsidRDefault="008D1BE1" w:rsidP="00A9614B">
      <w:pPr>
        <w:spacing w:after="0" w:line="240" w:lineRule="auto"/>
        <w:ind w:firstLine="708"/>
        <w:jc w:val="both"/>
        <w:rPr>
          <w:rFonts w:ascii="Times New Roman" w:hAnsi="Times New Roman" w:cs="Times New Roman"/>
          <w:i/>
          <w:sz w:val="28"/>
          <w:szCs w:val="28"/>
        </w:rPr>
      </w:pPr>
      <w:r w:rsidRPr="00EB57A3">
        <w:rPr>
          <w:rFonts w:ascii="Times New Roman" w:hAnsi="Times New Roman" w:cs="Times New Roman"/>
          <w:i/>
          <w:sz w:val="28"/>
          <w:szCs w:val="28"/>
        </w:rPr>
        <w:t>Советы по безопасности в этом возрасте:</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Создайте список домашних правил посещения Интернет при участии детей и требуйте его выполнения.</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Требуйте от вашего ребенка соблюдения временных норм нахождения за  компьютером.</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Компьютер с подключением в Интернет должен находиться в общей комнате под присмотром родителей.</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забывайте беседовать с детьми об их друзьях в Интернете.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Настаивайте, чтобы дети никогда не соглашались на личные встречи с друзьями  по Интернету.</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Позволяйте детям заходить только на сайты из «белого» списка, который создайте вместе с ними.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Создайте вашему ребенку ограниченную учетную запись для работы на компьютере.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w:t>
      </w:r>
      <w:r w:rsidRPr="00A9614B">
        <w:rPr>
          <w:rFonts w:ascii="Times New Roman" w:hAnsi="Times New Roman" w:cs="Times New Roman"/>
          <w:sz w:val="28"/>
          <w:szCs w:val="28"/>
        </w:rPr>
        <w:lastRenderedPageBreak/>
        <w:t>своих угрозах или тревогах. Похвалите их и посоветуйте подойти еще раз в подобных случаях.</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EB57A3"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Объясните детям, что нельзя использовать сеть для хулиганства, распространения сплетен или угроз. </w:t>
      </w:r>
    </w:p>
    <w:p w:rsidR="008D1BE1" w:rsidRPr="00EB57A3" w:rsidRDefault="00EB57A3" w:rsidP="00EB57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Возраст 13-17 лет</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8D1BE1" w:rsidRPr="00EB57A3" w:rsidRDefault="008D1BE1" w:rsidP="00A9614B">
      <w:pPr>
        <w:spacing w:after="0" w:line="240" w:lineRule="auto"/>
        <w:ind w:firstLine="708"/>
        <w:jc w:val="both"/>
        <w:rPr>
          <w:rFonts w:ascii="Times New Roman" w:hAnsi="Times New Roman" w:cs="Times New Roman"/>
          <w:i/>
          <w:sz w:val="28"/>
          <w:szCs w:val="28"/>
        </w:rPr>
      </w:pPr>
      <w:r w:rsidRPr="00EB57A3">
        <w:rPr>
          <w:rFonts w:ascii="Times New Roman" w:hAnsi="Times New Roman" w:cs="Times New Roman"/>
          <w:i/>
          <w:sz w:val="28"/>
          <w:szCs w:val="28"/>
        </w:rPr>
        <w:t xml:space="preserve">Советы по безопасности в этом возрасте: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w:t>
      </w:r>
      <w:proofErr w:type="spellStart"/>
      <w:r w:rsidRPr="00A9614B">
        <w:rPr>
          <w:rFonts w:ascii="Times New Roman" w:hAnsi="Times New Roman" w:cs="Times New Roman"/>
          <w:sz w:val="28"/>
          <w:szCs w:val="28"/>
        </w:rPr>
        <w:t>KasperskyInternetSecurity</w:t>
      </w:r>
      <w:proofErr w:type="spellEnd"/>
      <w:r w:rsidRPr="00A9614B">
        <w:rPr>
          <w:rFonts w:ascii="Times New Roman" w:hAnsi="Times New Roman" w:cs="Times New Roman"/>
          <w:sz w:val="28"/>
          <w:szCs w:val="28"/>
        </w:rPr>
        <w:t xml:space="preserve"> 7.0.</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Компьютер с подключением к Интернет должен находиться в общей комнате.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Настаивайте на том, чтобы дети никогда не встречались лично с друзьями из Интернета.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детей никогда не выдавать личную информацию средствами электронной почты, чатов, систем мгновенного обмена </w:t>
      </w:r>
      <w:r w:rsidRPr="00A9614B">
        <w:rPr>
          <w:rFonts w:ascii="Times New Roman" w:hAnsi="Times New Roman" w:cs="Times New Roman"/>
          <w:sz w:val="28"/>
          <w:szCs w:val="28"/>
        </w:rPr>
        <w:lastRenderedPageBreak/>
        <w:t xml:space="preserve">сообщениями, регистрационных форм, личных профилей и при регистрации на конкурсы в Интернет.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себя знакомиться с сайтами, которые посещают подростки.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8D1BE1" w:rsidRPr="00A9614B" w:rsidRDefault="008D1BE1" w:rsidP="00EB57A3">
      <w:pPr>
        <w:spacing w:after="0" w:line="240" w:lineRule="auto"/>
        <w:ind w:firstLine="709"/>
        <w:jc w:val="both"/>
        <w:rPr>
          <w:rFonts w:ascii="Times New Roman" w:hAnsi="Times New Roman" w:cs="Times New Roman"/>
          <w:sz w:val="28"/>
          <w:szCs w:val="28"/>
        </w:rPr>
      </w:pPr>
    </w:p>
    <w:p w:rsidR="008D1BE1" w:rsidRPr="00A9614B" w:rsidRDefault="008D1BE1"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8D1BE1" w:rsidRPr="00A9614B" w:rsidRDefault="00D52A92" w:rsidP="00EB57A3">
      <w:pPr>
        <w:spacing w:after="0" w:line="240" w:lineRule="auto"/>
        <w:jc w:val="right"/>
        <w:rPr>
          <w:rFonts w:ascii="Times New Roman" w:hAnsi="Times New Roman" w:cs="Times New Roman"/>
          <w:b/>
          <w:sz w:val="28"/>
          <w:szCs w:val="28"/>
        </w:rPr>
      </w:pPr>
      <w:r w:rsidRPr="00A9614B">
        <w:rPr>
          <w:rFonts w:ascii="Times New Roman" w:hAnsi="Times New Roman" w:cs="Times New Roman"/>
          <w:b/>
          <w:sz w:val="28"/>
          <w:szCs w:val="28"/>
        </w:rPr>
        <w:lastRenderedPageBreak/>
        <w:t xml:space="preserve">Приложение </w:t>
      </w:r>
      <w:r w:rsidR="0011018E">
        <w:rPr>
          <w:rFonts w:ascii="Times New Roman" w:hAnsi="Times New Roman" w:cs="Times New Roman"/>
          <w:b/>
          <w:sz w:val="28"/>
          <w:szCs w:val="28"/>
        </w:rPr>
        <w:t>3</w:t>
      </w:r>
    </w:p>
    <w:p w:rsidR="00D52A92" w:rsidRPr="00A9614B" w:rsidRDefault="00D52A92" w:rsidP="00A9614B">
      <w:pPr>
        <w:spacing w:after="0" w:line="240" w:lineRule="auto"/>
        <w:jc w:val="center"/>
        <w:rPr>
          <w:rFonts w:ascii="Times New Roman" w:hAnsi="Times New Roman" w:cs="Times New Roman"/>
          <w:b/>
          <w:sz w:val="28"/>
          <w:szCs w:val="28"/>
        </w:rPr>
      </w:pPr>
      <w:r w:rsidRPr="00A9614B">
        <w:rPr>
          <w:rFonts w:ascii="Times New Roman" w:hAnsi="Times New Roman" w:cs="Times New Roman"/>
          <w:b/>
          <w:sz w:val="28"/>
          <w:szCs w:val="28"/>
        </w:rPr>
        <w:t>Памятки для родителей</w:t>
      </w:r>
    </w:p>
    <w:p w:rsidR="008D1BE1" w:rsidRPr="00A9614B" w:rsidRDefault="008D1BE1" w:rsidP="00A9614B">
      <w:pPr>
        <w:spacing w:after="0" w:line="240" w:lineRule="auto"/>
        <w:jc w:val="both"/>
        <w:rPr>
          <w:rFonts w:ascii="Times New Roman" w:hAnsi="Times New Roman" w:cs="Times New Roman"/>
          <w:sz w:val="28"/>
          <w:szCs w:val="28"/>
        </w:rPr>
      </w:pPr>
    </w:p>
    <w:p w:rsidR="008D1BE1" w:rsidRPr="00A9614B" w:rsidRDefault="008D1BE1" w:rsidP="00A9614B">
      <w:pPr>
        <w:spacing w:after="0" w:line="240" w:lineRule="auto"/>
        <w:jc w:val="center"/>
        <w:rPr>
          <w:rFonts w:ascii="Times New Roman" w:hAnsi="Times New Roman" w:cs="Times New Roman"/>
          <w:sz w:val="28"/>
          <w:szCs w:val="28"/>
        </w:rPr>
      </w:pPr>
    </w:p>
    <w:p w:rsidR="008D1BE1" w:rsidRPr="00A9614B" w:rsidRDefault="008D1BE1" w:rsidP="00A9614B">
      <w:pPr>
        <w:tabs>
          <w:tab w:val="left" w:pos="1276"/>
        </w:tabs>
        <w:spacing w:after="0" w:line="240" w:lineRule="auto"/>
        <w:jc w:val="center"/>
        <w:rPr>
          <w:rFonts w:ascii="Times New Roman" w:hAnsi="Times New Roman" w:cs="Times New Roman"/>
          <w:b/>
          <w:sz w:val="28"/>
          <w:szCs w:val="28"/>
        </w:rPr>
      </w:pPr>
      <w:r w:rsidRPr="00A9614B">
        <w:rPr>
          <w:rFonts w:ascii="Times New Roman" w:hAnsi="Times New Roman" w:cs="Times New Roman"/>
          <w:b/>
          <w:sz w:val="28"/>
          <w:szCs w:val="28"/>
        </w:rPr>
        <w:t>«Ваш ребенок в опасности!»</w:t>
      </w:r>
    </w:p>
    <w:p w:rsidR="008D1BE1" w:rsidRPr="00A9614B" w:rsidRDefault="008D1BE1" w:rsidP="00A9614B">
      <w:pPr>
        <w:shd w:val="clear" w:color="auto" w:fill="FFFFFF"/>
        <w:spacing w:after="0" w:line="240" w:lineRule="auto"/>
        <w:ind w:firstLine="709"/>
        <w:jc w:val="both"/>
        <w:rPr>
          <w:rFonts w:ascii="Times New Roman" w:hAnsi="Times New Roman" w:cs="Times New Roman"/>
          <w:b/>
          <w:color w:val="000000"/>
          <w:sz w:val="28"/>
          <w:szCs w:val="28"/>
        </w:rPr>
      </w:pPr>
      <w:r w:rsidRPr="00A9614B">
        <w:rPr>
          <w:rFonts w:ascii="Times New Roman" w:hAnsi="Times New Roman" w:cs="Times New Roman"/>
          <w:b/>
          <w:color w:val="000000"/>
          <w:sz w:val="28"/>
          <w:szCs w:val="28"/>
        </w:rPr>
        <w:t xml:space="preserve"> 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Важно помнить, что попадание подростка под влияние экстремистской группы </w:t>
      </w:r>
      <w:r w:rsidRPr="00A9614B">
        <w:rPr>
          <w:rFonts w:ascii="Times New Roman" w:hAnsi="Times New Roman" w:cs="Times New Roman"/>
          <w:b/>
          <w:color w:val="000000"/>
          <w:sz w:val="28"/>
          <w:szCs w:val="28"/>
        </w:rPr>
        <w:t>легче предупредить</w:t>
      </w:r>
      <w:r w:rsidRPr="00A9614B">
        <w:rPr>
          <w:rFonts w:ascii="Times New Roman" w:hAnsi="Times New Roman" w:cs="Times New Roman"/>
          <w:color w:val="000000"/>
          <w:sz w:val="28"/>
          <w:szCs w:val="28"/>
        </w:rPr>
        <w:t xml:space="preserve">, чем впоследствии бороться с этой проблемой.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Несколько простых правил</w:t>
      </w:r>
      <w:r w:rsidRPr="00A9614B">
        <w:rPr>
          <w:rFonts w:ascii="Times New Roman" w:hAnsi="Times New Roman" w:cs="Times New Roman"/>
          <w:color w:val="000000"/>
          <w:sz w:val="28"/>
          <w:szCs w:val="28"/>
        </w:rPr>
        <w:t xml:space="preserve"> помогут существенно снизить риск попадания вашего ребенка под влияние пропаганды экстремистов:</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w:t>
      </w:r>
      <w:r w:rsidRPr="00A9614B">
        <w:rPr>
          <w:rFonts w:ascii="Times New Roman" w:hAnsi="Times New Roman" w:cs="Times New Roman"/>
          <w:b/>
          <w:color w:val="000000"/>
          <w:sz w:val="28"/>
          <w:szCs w:val="28"/>
        </w:rPr>
        <w:t>разговаривайте с ребенком.</w:t>
      </w:r>
      <w:r w:rsidRPr="00A9614B">
        <w:rPr>
          <w:rFonts w:ascii="Times New Roman" w:hAnsi="Times New Roman" w:cs="Times New Roman"/>
          <w:color w:val="000000"/>
          <w:sz w:val="28"/>
          <w:szCs w:val="28"/>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Вместе с ребенком смотрите новостные и политические передачи.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обеспечьте досуг ребенка</w:t>
      </w:r>
      <w:r w:rsidRPr="00A9614B">
        <w:rPr>
          <w:rFonts w:ascii="Times New Roman" w:hAnsi="Times New Roman" w:cs="Times New Roman"/>
          <w:color w:val="000000"/>
          <w:sz w:val="28"/>
          <w:szCs w:val="28"/>
        </w:rPr>
        <w:t>.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xml:space="preserve"> - контролируйте информацию, которую получает ребенок.</w:t>
      </w:r>
      <w:r w:rsidRPr="00A9614B">
        <w:rPr>
          <w:rFonts w:ascii="Times New Roman" w:hAnsi="Times New Roman" w:cs="Times New Roman"/>
          <w:color w:val="000000"/>
          <w:sz w:val="28"/>
          <w:szCs w:val="28"/>
        </w:rPr>
        <w:t xml:space="preserve"> Обращайте внимание, какие передачи смотрит, какие книги читает, на каких сайтах бывает.  </w:t>
      </w:r>
      <w:r w:rsidRPr="00A9614B">
        <w:rPr>
          <w:rFonts w:ascii="Times New Roman" w:hAnsi="Times New Roman" w:cs="Times New Roman"/>
          <w:b/>
          <w:color w:val="000000"/>
          <w:sz w:val="28"/>
          <w:szCs w:val="28"/>
        </w:rPr>
        <w:t>Помните!</w:t>
      </w:r>
      <w:r w:rsidRPr="00A9614B">
        <w:rPr>
          <w:rFonts w:ascii="Times New Roman" w:hAnsi="Times New Roman" w:cs="Times New Roman"/>
          <w:color w:val="000000"/>
          <w:sz w:val="28"/>
          <w:szCs w:val="28"/>
        </w:rPr>
        <w:t xml:space="preserve"> СМИ является мощным орудием в пропаганде экстремистов.</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xml:space="preserve">Основные признаки </w:t>
      </w:r>
      <w:r w:rsidRPr="00A9614B">
        <w:rPr>
          <w:rFonts w:ascii="Times New Roman" w:hAnsi="Times New Roman" w:cs="Times New Roman"/>
          <w:color w:val="000000"/>
          <w:sz w:val="28"/>
          <w:szCs w:val="28"/>
        </w:rPr>
        <w:t>того, что молодой человек, девушка начинают подпадать под влияние экстремистской идеологии, можно свести к следующему:</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манера поведения</w:t>
      </w:r>
      <w:r w:rsidRPr="00A9614B">
        <w:rPr>
          <w:rFonts w:ascii="Times New Roman" w:hAnsi="Times New Roman" w:cs="Times New Roman"/>
          <w:color w:val="000000"/>
          <w:sz w:val="28"/>
          <w:szCs w:val="28"/>
        </w:rPr>
        <w:t xml:space="preserve">  у мальчиков становится значительно более резкой и грубой, прогрессирует ненормативная либо жаргонная лексика; у девочек – закрытой, либо «особенной» с ее точки зрения.</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резко </w:t>
      </w:r>
      <w:r w:rsidRPr="00A9614B">
        <w:rPr>
          <w:rFonts w:ascii="Times New Roman" w:hAnsi="Times New Roman" w:cs="Times New Roman"/>
          <w:b/>
          <w:color w:val="000000"/>
          <w:sz w:val="28"/>
          <w:szCs w:val="28"/>
        </w:rPr>
        <w:t>изменяется стиль одежды и внешнего вида,</w:t>
      </w:r>
      <w:r w:rsidRPr="00A9614B">
        <w:rPr>
          <w:rFonts w:ascii="Times New Roman" w:hAnsi="Times New Roman" w:cs="Times New Roman"/>
          <w:color w:val="000000"/>
          <w:sz w:val="28"/>
          <w:szCs w:val="28"/>
        </w:rPr>
        <w:t xml:space="preserve"> соответствуя правилам определенной субкультуры;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 </w:t>
      </w:r>
      <w:r w:rsidRPr="00A9614B">
        <w:rPr>
          <w:rFonts w:ascii="Times New Roman" w:hAnsi="Times New Roman" w:cs="Times New Roman"/>
          <w:b/>
          <w:color w:val="000000"/>
          <w:sz w:val="28"/>
          <w:szCs w:val="28"/>
        </w:rPr>
        <w:t>на компьютере</w:t>
      </w:r>
      <w:r w:rsidRPr="00A9614B">
        <w:rPr>
          <w:rFonts w:ascii="Times New Roman" w:hAnsi="Times New Roman" w:cs="Times New Roman"/>
          <w:color w:val="000000"/>
          <w:sz w:val="28"/>
          <w:szCs w:val="28"/>
        </w:rPr>
        <w:t xml:space="preserve"> оказывается много сохраненных ссылок или файлов с текстами, роликами или изображениями </w:t>
      </w:r>
      <w:proofErr w:type="spellStart"/>
      <w:r w:rsidRPr="00A9614B">
        <w:rPr>
          <w:rFonts w:ascii="Times New Roman" w:hAnsi="Times New Roman" w:cs="Times New Roman"/>
          <w:color w:val="000000"/>
          <w:sz w:val="28"/>
          <w:szCs w:val="28"/>
        </w:rPr>
        <w:t>экстремистко</w:t>
      </w:r>
      <w:proofErr w:type="spellEnd"/>
      <w:r w:rsidRPr="00A9614B">
        <w:rPr>
          <w:rFonts w:ascii="Times New Roman" w:hAnsi="Times New Roman" w:cs="Times New Roman"/>
          <w:color w:val="000000"/>
          <w:sz w:val="28"/>
          <w:szCs w:val="28"/>
        </w:rPr>
        <w:t xml:space="preserve"> - политического или социально – экстремального содержания;</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в доме появляется </w:t>
      </w:r>
      <w:r w:rsidRPr="00A9614B">
        <w:rPr>
          <w:rFonts w:ascii="Times New Roman" w:hAnsi="Times New Roman" w:cs="Times New Roman"/>
          <w:b/>
          <w:color w:val="000000"/>
          <w:sz w:val="28"/>
          <w:szCs w:val="28"/>
        </w:rPr>
        <w:t xml:space="preserve">непонятная и нетипичная символика или атрибутика </w:t>
      </w:r>
      <w:r w:rsidRPr="00A9614B">
        <w:rPr>
          <w:rFonts w:ascii="Times New Roman" w:hAnsi="Times New Roman" w:cs="Times New Roman"/>
          <w:color w:val="000000"/>
          <w:sz w:val="28"/>
          <w:szCs w:val="28"/>
        </w:rPr>
        <w:t>(как вариант – нацистская символика), предметы, которые могут быть  использованы как оружие;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lastRenderedPageBreak/>
        <w:t xml:space="preserve">- </w:t>
      </w:r>
      <w:r w:rsidRPr="00A9614B">
        <w:rPr>
          <w:rFonts w:ascii="Times New Roman" w:hAnsi="Times New Roman" w:cs="Times New Roman"/>
          <w:b/>
          <w:color w:val="000000"/>
          <w:sz w:val="28"/>
          <w:szCs w:val="28"/>
        </w:rPr>
        <w:t>проводит много времени за компьютером</w:t>
      </w:r>
      <w:r w:rsidRPr="00A9614B">
        <w:rPr>
          <w:rFonts w:ascii="Times New Roman" w:hAnsi="Times New Roman" w:cs="Times New Roman"/>
          <w:color w:val="000000"/>
          <w:sz w:val="28"/>
          <w:szCs w:val="28"/>
        </w:rPr>
        <w:t xml:space="preserve"> или самообразованием по вопросам, не относящимся к школьному обучению, художественной литературе, фильмам, компьютерным играм;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w:t>
      </w:r>
      <w:r w:rsidRPr="00A9614B">
        <w:rPr>
          <w:rFonts w:ascii="Times New Roman" w:hAnsi="Times New Roman" w:cs="Times New Roman"/>
          <w:b/>
          <w:color w:val="000000"/>
          <w:sz w:val="28"/>
          <w:szCs w:val="28"/>
        </w:rPr>
        <w:t>резкое увеличение числа разговоров на политические</w:t>
      </w:r>
      <w:r w:rsidRPr="00A9614B">
        <w:rPr>
          <w:rFonts w:ascii="Times New Roman" w:hAnsi="Times New Roman" w:cs="Times New Roman"/>
          <w:color w:val="000000"/>
          <w:sz w:val="28"/>
          <w:szCs w:val="28"/>
        </w:rPr>
        <w:t xml:space="preserve"> и социальные темы, в ходе которых высказываются крайние суждения с признаками нетерпимости;  </w:t>
      </w:r>
    </w:p>
    <w:p w:rsidR="008D1BE1" w:rsidRPr="00A9614B" w:rsidRDefault="008D1BE1" w:rsidP="00A9614B">
      <w:pPr>
        <w:tabs>
          <w:tab w:val="left" w:pos="1276"/>
        </w:tabs>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w:t>
      </w:r>
      <w:r w:rsidRPr="00A9614B">
        <w:rPr>
          <w:rFonts w:ascii="Times New Roman" w:hAnsi="Times New Roman" w:cs="Times New Roman"/>
          <w:b/>
          <w:color w:val="000000"/>
          <w:sz w:val="28"/>
          <w:szCs w:val="28"/>
        </w:rPr>
        <w:t>псевдонимы в Интернете, пароли</w:t>
      </w:r>
      <w:r w:rsidRPr="00A9614B">
        <w:rPr>
          <w:rFonts w:ascii="Times New Roman" w:hAnsi="Times New Roman" w:cs="Times New Roman"/>
          <w:color w:val="000000"/>
          <w:sz w:val="28"/>
          <w:szCs w:val="28"/>
        </w:rPr>
        <w:t xml:space="preserve"> и т.п. носят экстремально-политический характер.   </w:t>
      </w:r>
    </w:p>
    <w:p w:rsidR="008D1BE1" w:rsidRPr="00A9614B" w:rsidRDefault="008D1BE1" w:rsidP="00A9614B">
      <w:pPr>
        <w:tabs>
          <w:tab w:val="left" w:pos="1276"/>
        </w:tabs>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color w:val="000000"/>
          <w:sz w:val="28"/>
          <w:szCs w:val="28"/>
        </w:rPr>
        <w:t> </w:t>
      </w:r>
      <w:r w:rsidRPr="00A9614B">
        <w:rPr>
          <w:rFonts w:ascii="Times New Roman" w:hAnsi="Times New Roman" w:cs="Times New Roman"/>
          <w:b/>
          <w:sz w:val="28"/>
          <w:szCs w:val="28"/>
        </w:rPr>
        <w:t>ПОМНИТЕ!</w:t>
      </w:r>
      <w:r w:rsidRPr="00A9614B">
        <w:rPr>
          <w:rFonts w:ascii="Times New Roman" w:hAnsi="Times New Roman" w:cs="Times New Roman"/>
          <w:sz w:val="28"/>
          <w:szCs w:val="28"/>
        </w:rPr>
        <w:t xml:space="preserve"> Технологии психологического воздействия, применяемые </w:t>
      </w:r>
      <w:proofErr w:type="gramStart"/>
      <w:r w:rsidRPr="00A9614B">
        <w:rPr>
          <w:rFonts w:ascii="Times New Roman" w:hAnsi="Times New Roman" w:cs="Times New Roman"/>
          <w:sz w:val="28"/>
          <w:szCs w:val="28"/>
        </w:rPr>
        <w:t>в тоталитарных и деструктивных группах</w:t>
      </w:r>
      <w:proofErr w:type="gramEnd"/>
      <w:r w:rsidRPr="00A9614B">
        <w:rPr>
          <w:rFonts w:ascii="Times New Roman" w:hAnsi="Times New Roman" w:cs="Times New Roman"/>
          <w:sz w:val="28"/>
          <w:szCs w:val="28"/>
        </w:rPr>
        <w:t xml:space="preserve"> разрушают психику, </w:t>
      </w:r>
      <w:r w:rsidRPr="00A9614B">
        <w:rPr>
          <w:rFonts w:ascii="Times New Roman" w:hAnsi="Times New Roman" w:cs="Times New Roman"/>
          <w:b/>
          <w:sz w:val="28"/>
          <w:szCs w:val="28"/>
        </w:rPr>
        <w:t>создают зависимость,</w:t>
      </w:r>
      <w:r w:rsidRPr="00A9614B">
        <w:rPr>
          <w:rFonts w:ascii="Times New Roman" w:hAnsi="Times New Roman" w:cs="Times New Roman"/>
          <w:sz w:val="28"/>
          <w:szCs w:val="28"/>
        </w:rPr>
        <w:t xml:space="preserve"> провоцируют уход из семьи, изоляцию от общества, отказ от жизненных ценностей, вплоть до самоубийства.</w:t>
      </w:r>
    </w:p>
    <w:p w:rsidR="008D1BE1" w:rsidRPr="00A9614B" w:rsidRDefault="008D1BE1" w:rsidP="00A9614B">
      <w:pPr>
        <w:shd w:val="clear" w:color="auto" w:fill="FFFFFF"/>
        <w:spacing w:after="0" w:line="240" w:lineRule="auto"/>
        <w:ind w:firstLine="709"/>
        <w:jc w:val="both"/>
        <w:rPr>
          <w:rFonts w:ascii="Times New Roman" w:hAnsi="Times New Roman" w:cs="Times New Roman"/>
          <w:b/>
          <w:color w:val="000000"/>
          <w:sz w:val="28"/>
          <w:szCs w:val="28"/>
        </w:rPr>
      </w:pPr>
      <w:r w:rsidRPr="00A9614B">
        <w:rPr>
          <w:rFonts w:ascii="Times New Roman" w:hAnsi="Times New Roman" w:cs="Times New Roman"/>
          <w:b/>
          <w:color w:val="000000"/>
          <w:sz w:val="28"/>
          <w:szCs w:val="28"/>
        </w:rPr>
        <w:t>Если вы подозреваете, что ваш ребенок попал под влияние экстремистской организации, не паникуйте, НО ДЕЙСТВУЙТЕ БЫСТРО И  РЕШИТЕЛЬНО:</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1. </w:t>
      </w:r>
      <w:r w:rsidRPr="00A9614B">
        <w:rPr>
          <w:rFonts w:ascii="Times New Roman" w:hAnsi="Times New Roman" w:cs="Times New Roman"/>
          <w:b/>
          <w:color w:val="000000"/>
          <w:sz w:val="28"/>
          <w:szCs w:val="28"/>
        </w:rPr>
        <w:t>Не осуждайте</w:t>
      </w:r>
      <w:r w:rsidRPr="00A9614B">
        <w:rPr>
          <w:rFonts w:ascii="Times New Roman" w:hAnsi="Times New Roman" w:cs="Times New Roman"/>
          <w:color w:val="000000"/>
          <w:sz w:val="28"/>
          <w:szCs w:val="28"/>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2. </w:t>
      </w:r>
      <w:r w:rsidRPr="00A9614B">
        <w:rPr>
          <w:rFonts w:ascii="Times New Roman" w:hAnsi="Times New Roman" w:cs="Times New Roman"/>
          <w:b/>
          <w:color w:val="000000"/>
          <w:sz w:val="28"/>
          <w:szCs w:val="28"/>
        </w:rPr>
        <w:t>Начните «контрпропаганду».</w:t>
      </w:r>
      <w:r w:rsidRPr="00A9614B">
        <w:rPr>
          <w:rFonts w:ascii="Times New Roman" w:hAnsi="Times New Roman" w:cs="Times New Roman"/>
          <w:color w:val="000000"/>
          <w:sz w:val="28"/>
          <w:szCs w:val="28"/>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3. </w:t>
      </w:r>
      <w:r w:rsidRPr="00A9614B">
        <w:rPr>
          <w:rFonts w:ascii="Times New Roman" w:hAnsi="Times New Roman" w:cs="Times New Roman"/>
          <w:b/>
          <w:color w:val="000000"/>
          <w:sz w:val="28"/>
          <w:szCs w:val="28"/>
        </w:rPr>
        <w:t>Ограничьте общение</w:t>
      </w:r>
      <w:r w:rsidRPr="00A9614B">
        <w:rPr>
          <w:rFonts w:ascii="Times New Roman" w:hAnsi="Times New Roman" w:cs="Times New Roman"/>
          <w:color w:val="000000"/>
          <w:sz w:val="28"/>
          <w:szCs w:val="28"/>
        </w:rPr>
        <w:t xml:space="preserve"> подростка со знакомыми, оказывающими на него негативное влияние, попытайтесь изолировать от лидера группы, переключив его внимание. Возможен временный отъезд.</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4. О</w:t>
      </w:r>
      <w:r w:rsidRPr="00A9614B">
        <w:rPr>
          <w:rFonts w:ascii="Times New Roman" w:hAnsi="Times New Roman" w:cs="Times New Roman"/>
          <w:b/>
          <w:color w:val="000000"/>
          <w:sz w:val="28"/>
          <w:szCs w:val="28"/>
        </w:rPr>
        <w:t xml:space="preserve">братитесь за психологической поддержкой </w:t>
      </w:r>
      <w:r w:rsidRPr="00A9614B">
        <w:rPr>
          <w:rFonts w:ascii="Times New Roman" w:hAnsi="Times New Roman" w:cs="Times New Roman"/>
          <w:color w:val="000000"/>
          <w:sz w:val="28"/>
          <w:szCs w:val="28"/>
        </w:rPr>
        <w:t>по телефону доверия: 8-800-200-0122 (бесплатно с любого телефона, экстренная психологическая помощь несовершеннолетним и их родителям).</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5. </w:t>
      </w:r>
      <w:r w:rsidRPr="00A9614B">
        <w:rPr>
          <w:rFonts w:ascii="Times New Roman" w:hAnsi="Times New Roman" w:cs="Times New Roman"/>
          <w:b/>
          <w:color w:val="000000"/>
          <w:sz w:val="28"/>
          <w:szCs w:val="28"/>
        </w:rPr>
        <w:t>Обратитесь в органы внутренних дел</w:t>
      </w:r>
      <w:r w:rsidRPr="00A9614B">
        <w:rPr>
          <w:rFonts w:ascii="Times New Roman" w:hAnsi="Times New Roman" w:cs="Times New Roman"/>
          <w:color w:val="000000"/>
          <w:sz w:val="28"/>
          <w:szCs w:val="28"/>
        </w:rPr>
        <w:t xml:space="preserve"> лично или по телефону 02.</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p>
    <w:p w:rsid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D52A92"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lastRenderedPageBreak/>
        <w:t>Памятка для родителей</w:t>
      </w:r>
    </w:p>
    <w:p w:rsidR="0011018E"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t>Уважаемые родители!</w:t>
      </w:r>
    </w:p>
    <w:p w:rsidR="008D1BE1" w:rsidRPr="00A9614B"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br/>
        <w:t>Чтобы помочь своим детям, вы должны это знать:</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Cs/>
          <w:color w:val="000000"/>
          <w:sz w:val="28"/>
          <w:szCs w:val="28"/>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r w:rsidRPr="00A9614B">
        <w:rPr>
          <w:rFonts w:ascii="Times New Roman" w:hAnsi="Times New Roman" w:cs="Times New Roman"/>
          <w:bCs/>
          <w:color w:val="000000"/>
          <w:sz w:val="28"/>
          <w:szCs w:val="28"/>
        </w:rPr>
        <w:br/>
        <w:t xml:space="preserve">          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A9614B">
        <w:rPr>
          <w:rFonts w:ascii="Times New Roman" w:hAnsi="Times New Roman" w:cs="Times New Roman"/>
          <w:bCs/>
          <w:color w:val="000000"/>
          <w:sz w:val="28"/>
          <w:szCs w:val="28"/>
        </w:rPr>
        <w:br/>
        <w:t xml:space="preserve">           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r w:rsidRPr="00A9614B">
        <w:rPr>
          <w:rFonts w:ascii="Times New Roman" w:hAnsi="Times New Roman" w:cs="Times New Roman"/>
          <w:bCs/>
          <w:color w:val="000000"/>
          <w:sz w:val="28"/>
          <w:szCs w:val="28"/>
        </w:rPr>
        <w:br/>
        <w:t xml:space="preserve">         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A9614B">
        <w:rPr>
          <w:rFonts w:ascii="Times New Roman" w:hAnsi="Times New Roman" w:cs="Times New Roman"/>
          <w:bCs/>
          <w:color w:val="000000"/>
          <w:sz w:val="28"/>
          <w:szCs w:val="28"/>
        </w:rPr>
        <w:br/>
        <w:t xml:space="preserve">         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A9614B">
        <w:rPr>
          <w:rFonts w:ascii="Times New Roman" w:hAnsi="Times New Roman" w:cs="Times New Roman"/>
          <w:bCs/>
          <w:color w:val="000000"/>
          <w:sz w:val="28"/>
          <w:szCs w:val="28"/>
        </w:rPr>
        <w:br/>
        <w:t xml:space="preserve">         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r w:rsidRPr="00A9614B">
        <w:rPr>
          <w:rFonts w:ascii="Times New Roman" w:hAnsi="Times New Roman" w:cs="Times New Roman"/>
          <w:bCs/>
          <w:color w:val="000000"/>
          <w:sz w:val="28"/>
          <w:szCs w:val="28"/>
        </w:rPr>
        <w:br/>
        <w:t xml:space="preserve">        7. Научите своих детей, как реагировать в случае, если их кто-то обидел или они получили/натолкнулись на агрессивный контент в интернете, так же расскажите, куда в подобном случае они могут обратиться. (</w:t>
      </w:r>
      <w:r w:rsidRPr="00A9614B">
        <w:rPr>
          <w:rFonts w:ascii="Times New Roman" w:hAnsi="Times New Roman" w:cs="Times New Roman"/>
          <w:color w:val="000000"/>
          <w:sz w:val="28"/>
          <w:szCs w:val="28"/>
        </w:rPr>
        <w:t>телефон доверия: 8-800-200-0122 (бесплатно с любого телефона, экстренная психологическая помощь несовершеннолетним и их родителям).</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8. Убедитесь, что на компьютерах установлены и правильно настроены средства фильтрации.</w:t>
      </w:r>
    </w:p>
    <w:p w:rsid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Памятка для родителей</w:t>
      </w:r>
    </w:p>
    <w:p w:rsidR="008D1BE1" w:rsidRDefault="008D1BE1" w:rsidP="00A9614B">
      <w:pPr>
        <w:shd w:val="clear" w:color="auto" w:fill="FFFFFF"/>
        <w:spacing w:after="0" w:line="240" w:lineRule="auto"/>
        <w:ind w:firstLine="709"/>
        <w:jc w:val="center"/>
        <w:rPr>
          <w:rFonts w:ascii="Times New Roman" w:hAnsi="Times New Roman" w:cs="Times New Roman"/>
          <w:b/>
          <w:bCs/>
          <w:sz w:val="28"/>
          <w:szCs w:val="28"/>
        </w:rPr>
      </w:pPr>
      <w:r w:rsidRPr="00A9614B">
        <w:rPr>
          <w:rFonts w:ascii="Times New Roman" w:hAnsi="Times New Roman" w:cs="Times New Roman"/>
          <w:b/>
          <w:bCs/>
          <w:sz w:val="28"/>
          <w:szCs w:val="28"/>
        </w:rPr>
        <w:t>Возможные опасности, с которыми со</w:t>
      </w:r>
      <w:r w:rsidR="0011018E">
        <w:rPr>
          <w:rFonts w:ascii="Times New Roman" w:hAnsi="Times New Roman" w:cs="Times New Roman"/>
          <w:b/>
          <w:bCs/>
          <w:sz w:val="28"/>
          <w:szCs w:val="28"/>
        </w:rPr>
        <w:t>пряжен доступ детей к интернету</w:t>
      </w:r>
    </w:p>
    <w:p w:rsidR="00A9614B" w:rsidRPr="00A9614B" w:rsidRDefault="00A9614B" w:rsidP="00A9614B">
      <w:pPr>
        <w:shd w:val="clear" w:color="auto" w:fill="FFFFFF"/>
        <w:spacing w:after="0" w:line="240" w:lineRule="auto"/>
        <w:ind w:firstLine="709"/>
        <w:jc w:val="center"/>
        <w:rPr>
          <w:rFonts w:ascii="Times New Roman" w:hAnsi="Times New Roman" w:cs="Times New Roman"/>
          <w:b/>
          <w:bCs/>
          <w:sz w:val="28"/>
          <w:szCs w:val="28"/>
        </w:rPr>
      </w:pP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w:t>
      </w:r>
      <w:r w:rsidRPr="00A9614B">
        <w:rPr>
          <w:rFonts w:ascii="Times New Roman" w:hAnsi="Times New Roman" w:cs="Times New Roman"/>
          <w:bCs/>
          <w:i/>
          <w:iCs/>
          <w:color w:val="000000"/>
          <w:sz w:val="28"/>
          <w:szCs w:val="28"/>
          <w:u w:val="single"/>
        </w:rPr>
        <w:t>Неприемлемые материалы.</w:t>
      </w:r>
      <w:r w:rsidRPr="00A9614B">
        <w:rPr>
          <w:rFonts w:ascii="Times New Roman" w:hAnsi="Times New Roman" w:cs="Times New Roman"/>
          <w:bCs/>
          <w:color w:val="000000"/>
          <w:sz w:val="28"/>
          <w:szCs w:val="28"/>
        </w:rPr>
        <w:t>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u w:val="single"/>
        </w:rPr>
        <w:t>Неприятности, связанные с нарушением законов или финансовыми потерями.</w:t>
      </w:r>
      <w:r w:rsidRPr="00A9614B">
        <w:rPr>
          <w:rFonts w:ascii="Times New Roman" w:hAnsi="Times New Roman" w:cs="Times New Roman"/>
          <w:bCs/>
          <w:color w:val="000000"/>
          <w:sz w:val="28"/>
          <w:szCs w:val="28"/>
        </w:rPr>
        <w:t>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 с нарушением законов.</w:t>
      </w:r>
      <w:r w:rsidRPr="00A9614B">
        <w:rPr>
          <w:rFonts w:ascii="Times New Roman" w:hAnsi="Times New Roman" w:cs="Times New Roman"/>
          <w:bCs/>
          <w:color w:val="000000"/>
          <w:sz w:val="28"/>
          <w:szCs w:val="28"/>
        </w:rPr>
        <w:br/>
        <w:t xml:space="preserve">         3. </w:t>
      </w:r>
      <w:r w:rsidRPr="00A9614B">
        <w:rPr>
          <w:rFonts w:ascii="Times New Roman" w:hAnsi="Times New Roman" w:cs="Times New Roman"/>
          <w:bCs/>
          <w:i/>
          <w:iCs/>
          <w:color w:val="000000"/>
          <w:sz w:val="28"/>
          <w:szCs w:val="28"/>
          <w:u w:val="single"/>
        </w:rPr>
        <w:t>Разглашение конфиденциальной информации.</w:t>
      </w:r>
      <w:r w:rsidRPr="00A9614B">
        <w:rPr>
          <w:rFonts w:ascii="Times New Roman" w:hAnsi="Times New Roman" w:cs="Times New Roman"/>
          <w:bCs/>
          <w:color w:val="000000"/>
          <w:sz w:val="28"/>
          <w:szCs w:val="28"/>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A9614B">
        <w:rPr>
          <w:rFonts w:ascii="Times New Roman" w:hAnsi="Times New Roman" w:cs="Times New Roman"/>
          <w:bCs/>
          <w:color w:val="000000"/>
          <w:sz w:val="28"/>
          <w:szCs w:val="28"/>
        </w:rPr>
        <w:br/>
        <w:t xml:space="preserve">        4. </w:t>
      </w:r>
      <w:r w:rsidRPr="00A9614B">
        <w:rPr>
          <w:rFonts w:ascii="Times New Roman" w:hAnsi="Times New Roman" w:cs="Times New Roman"/>
          <w:bCs/>
          <w:i/>
          <w:iCs/>
          <w:color w:val="000000"/>
          <w:sz w:val="28"/>
          <w:szCs w:val="28"/>
          <w:u w:val="single"/>
        </w:rPr>
        <w:t>Проблемы технологического характера.</w:t>
      </w:r>
      <w:r w:rsidRPr="00A9614B">
        <w:rPr>
          <w:rFonts w:ascii="Times New Roman" w:hAnsi="Times New Roman" w:cs="Times New Roman"/>
          <w:bCs/>
          <w:color w:val="000000"/>
          <w:sz w:val="28"/>
          <w:szCs w:val="28"/>
        </w:rPr>
        <w:t>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6600FF"/>
          <w:sz w:val="28"/>
          <w:szCs w:val="28"/>
        </w:rPr>
        <w:t>Меры предосторожности:</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w:t>
      </w:r>
      <w:r w:rsidRPr="00A9614B">
        <w:rPr>
          <w:rFonts w:ascii="Times New Roman" w:hAnsi="Times New Roman" w:cs="Times New Roman"/>
          <w:bCs/>
          <w:i/>
          <w:iCs/>
          <w:color w:val="000000"/>
          <w:sz w:val="28"/>
          <w:szCs w:val="28"/>
          <w:u w:val="single"/>
        </w:rPr>
        <w:t>Побеседуйте с детьми. </w:t>
      </w:r>
      <w:r w:rsidRPr="00A9614B">
        <w:rPr>
          <w:rFonts w:ascii="Times New Roman" w:hAnsi="Times New Roman" w:cs="Times New Roman"/>
          <w:bCs/>
          <w:color w:val="000000"/>
          <w:sz w:val="28"/>
          <w:szCs w:val="28"/>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u w:val="single"/>
        </w:rPr>
        <w:t>Разработайте правила пользования интернетом:</w:t>
      </w:r>
      <w:r w:rsidRPr="00A9614B">
        <w:rPr>
          <w:rFonts w:ascii="Times New Roman" w:hAnsi="Times New Roman" w:cs="Times New Roman"/>
          <w:bCs/>
          <w:color w:val="000000"/>
          <w:sz w:val="28"/>
          <w:szCs w:val="28"/>
        </w:rPr>
        <w:br/>
        <w:t xml:space="preserve">         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rPr>
        <w:t>пароли.</w:t>
      </w:r>
      <w:r w:rsidRPr="00A9614B">
        <w:rPr>
          <w:rFonts w:ascii="Times New Roman" w:hAnsi="Times New Roman" w:cs="Times New Roman"/>
          <w:bCs/>
          <w:color w:val="000000"/>
          <w:sz w:val="28"/>
          <w:szCs w:val="28"/>
        </w:rPr>
        <w:t xml:space="preserve">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w:t>
      </w:r>
      <w:r w:rsidRPr="00A9614B">
        <w:rPr>
          <w:rFonts w:ascii="Times New Roman" w:hAnsi="Times New Roman" w:cs="Times New Roman"/>
          <w:bCs/>
          <w:color w:val="000000"/>
          <w:sz w:val="28"/>
          <w:szCs w:val="28"/>
        </w:rPr>
        <w:lastRenderedPageBreak/>
        <w:t>спрашивать, какой у вас пароль;</w:t>
      </w:r>
      <w:r w:rsidRPr="00A9614B">
        <w:rPr>
          <w:rFonts w:ascii="Times New Roman" w:hAnsi="Times New Roman" w:cs="Times New Roman"/>
          <w:bCs/>
          <w:color w:val="000000"/>
          <w:sz w:val="28"/>
          <w:szCs w:val="28"/>
        </w:rPr>
        <w:br/>
        <w:t xml:space="preserve">        3) </w:t>
      </w:r>
      <w:r w:rsidRPr="00A9614B">
        <w:rPr>
          <w:rFonts w:ascii="Times New Roman" w:hAnsi="Times New Roman" w:cs="Times New Roman"/>
          <w:bCs/>
          <w:i/>
          <w:iCs/>
          <w:color w:val="000000"/>
          <w:sz w:val="28"/>
          <w:szCs w:val="28"/>
        </w:rPr>
        <w:t>разработайте «домашнюю» политику.</w:t>
      </w:r>
      <w:r w:rsidRPr="00A9614B">
        <w:rPr>
          <w:rFonts w:ascii="Times New Roman" w:hAnsi="Times New Roman" w:cs="Times New Roman"/>
          <w:bCs/>
          <w:color w:val="000000"/>
          <w:sz w:val="28"/>
          <w:szCs w:val="28"/>
        </w:rPr>
        <w:t>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A9614B">
        <w:rPr>
          <w:rFonts w:ascii="Times New Roman" w:hAnsi="Times New Roman" w:cs="Times New Roman"/>
          <w:bCs/>
          <w:color w:val="000000"/>
          <w:sz w:val="28"/>
          <w:szCs w:val="28"/>
        </w:rPr>
        <w:br/>
        <w:t xml:space="preserve">        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r w:rsidRPr="00A9614B">
        <w:rPr>
          <w:rFonts w:ascii="Times New Roman" w:hAnsi="Times New Roman" w:cs="Times New Roman"/>
          <w:bCs/>
          <w:color w:val="000000"/>
          <w:sz w:val="28"/>
          <w:szCs w:val="28"/>
        </w:rPr>
        <w:br/>
        <w:t xml:space="preserve">        5) установите компьютер в помещении, используемом всеми членами семьи, а не в комнате ребенка. Это упростит контроль за пребыванием детей в интернете. Воспользуйтесь современными технологиями;</w:t>
      </w:r>
      <w:r w:rsidRPr="00A9614B">
        <w:rPr>
          <w:rFonts w:ascii="Times New Roman" w:hAnsi="Times New Roman" w:cs="Times New Roman"/>
          <w:bCs/>
          <w:color w:val="000000"/>
          <w:sz w:val="28"/>
          <w:szCs w:val="28"/>
        </w:rPr>
        <w:br/>
        <w:t xml:space="preserve">        6) контролируйте входящие и исходящие сообщения электронной почты своего ребенка. Знакомьтесь с его виртуальными друзьями подобно тому, как вы знакомитесь с </w:t>
      </w:r>
      <w:proofErr w:type="gramStart"/>
      <w:r w:rsidRPr="00A9614B">
        <w:rPr>
          <w:rFonts w:ascii="Times New Roman" w:hAnsi="Times New Roman" w:cs="Times New Roman"/>
          <w:bCs/>
          <w:color w:val="000000"/>
          <w:sz w:val="28"/>
          <w:szCs w:val="28"/>
        </w:rPr>
        <w:t>реальными;</w:t>
      </w:r>
      <w:r w:rsidRPr="00A9614B">
        <w:rPr>
          <w:rFonts w:ascii="Times New Roman" w:hAnsi="Times New Roman" w:cs="Times New Roman"/>
          <w:bCs/>
          <w:color w:val="000000"/>
          <w:sz w:val="28"/>
          <w:szCs w:val="28"/>
        </w:rPr>
        <w:br/>
        <w:t xml:space="preserve">   </w:t>
      </w:r>
      <w:proofErr w:type="gramEnd"/>
      <w:r w:rsidRPr="00A9614B">
        <w:rPr>
          <w:rFonts w:ascii="Times New Roman" w:hAnsi="Times New Roman" w:cs="Times New Roman"/>
          <w:bCs/>
          <w:color w:val="000000"/>
          <w:sz w:val="28"/>
          <w:szCs w:val="28"/>
        </w:rPr>
        <w:t xml:space="preserve">  7) регулярно просматривайте журнал веб-обозревателя. Из него вы узнаете, какие веб-узлы посещали ваши дети и как часто они это делали;</w:t>
      </w:r>
      <w:r w:rsidRPr="00A9614B">
        <w:rPr>
          <w:rFonts w:ascii="Times New Roman" w:hAnsi="Times New Roman" w:cs="Times New Roman"/>
          <w:bCs/>
          <w:color w:val="000000"/>
          <w:sz w:val="28"/>
          <w:szCs w:val="28"/>
        </w:rPr>
        <w:br/>
        <w:t xml:space="preserve">       8) настройте веб-обозреватель в режиме обеспечения безопасности.</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6600FF"/>
          <w:sz w:val="28"/>
          <w:szCs w:val="28"/>
        </w:rPr>
        <w:t>Помните!</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8D1BE1" w:rsidRPr="00A9614B" w:rsidRDefault="008D1BE1" w:rsidP="00A9614B">
      <w:pPr>
        <w:shd w:val="clear" w:color="auto" w:fill="FFFFFF"/>
        <w:spacing w:after="0" w:line="240" w:lineRule="auto"/>
        <w:ind w:firstLine="709"/>
        <w:jc w:val="center"/>
        <w:rPr>
          <w:rFonts w:ascii="Times New Roman" w:hAnsi="Times New Roman" w:cs="Times New Roman"/>
          <w:bCs/>
          <w:color w:val="6600FF"/>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lastRenderedPageBreak/>
        <w:t xml:space="preserve">Памятка для родителей </w:t>
      </w:r>
    </w:p>
    <w:p w:rsidR="008D1BE1" w:rsidRPr="00A9614B" w:rsidRDefault="008D1BE1" w:rsidP="00A9614B">
      <w:pPr>
        <w:shd w:val="clear" w:color="auto" w:fill="FFFFFF"/>
        <w:spacing w:after="0" w:line="240" w:lineRule="auto"/>
        <w:ind w:firstLine="709"/>
        <w:jc w:val="center"/>
        <w:rPr>
          <w:rFonts w:ascii="Times New Roman" w:hAnsi="Times New Roman" w:cs="Times New Roman"/>
          <w:b/>
          <w:bCs/>
          <w:sz w:val="28"/>
          <w:szCs w:val="28"/>
        </w:rPr>
      </w:pPr>
      <w:r w:rsidRPr="00A9614B">
        <w:rPr>
          <w:rFonts w:ascii="Times New Roman" w:hAnsi="Times New Roman" w:cs="Times New Roman"/>
          <w:b/>
          <w:bCs/>
          <w:sz w:val="28"/>
          <w:szCs w:val="28"/>
        </w:rPr>
        <w:t>Рекомендации родителям, как сделать посещение интернета для детей полностью безопасным:</w:t>
      </w:r>
    </w:p>
    <w:p w:rsidR="008D1BE1"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Поощряйте детей делиться с вами их опытом в интернете. Посещайте Сеть вместе с детьми.</w:t>
      </w:r>
      <w:r w:rsidRPr="00A9614B">
        <w:rPr>
          <w:rFonts w:ascii="Times New Roman" w:hAnsi="Times New Roman" w:cs="Times New Roman"/>
          <w:bCs/>
          <w:color w:val="000000"/>
          <w:sz w:val="28"/>
          <w:szCs w:val="28"/>
        </w:rPr>
        <w:br/>
        <w:t xml:space="preserve">           2. Научите детей доверять интуиции. Если их в интернете что-либо беспокоит, им следует сообщить об этом вам.</w:t>
      </w:r>
      <w:r w:rsidRPr="00A9614B">
        <w:rPr>
          <w:rFonts w:ascii="Times New Roman" w:hAnsi="Times New Roman" w:cs="Times New Roman"/>
          <w:bCs/>
          <w:color w:val="000000"/>
          <w:sz w:val="28"/>
          <w:szCs w:val="28"/>
        </w:rPr>
        <w:br/>
        <w:t xml:space="preserve">          3.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A9614B">
        <w:rPr>
          <w:rFonts w:ascii="Times New Roman" w:hAnsi="Times New Roman" w:cs="Times New Roman"/>
          <w:bCs/>
          <w:color w:val="000000"/>
          <w:sz w:val="28"/>
          <w:szCs w:val="28"/>
        </w:rPr>
        <w:br/>
        <w:t xml:space="preserve">         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A9614B">
        <w:rPr>
          <w:rFonts w:ascii="Times New Roman" w:hAnsi="Times New Roman" w:cs="Times New Roman"/>
          <w:bCs/>
          <w:color w:val="000000"/>
          <w:sz w:val="28"/>
          <w:szCs w:val="28"/>
        </w:rPr>
        <w:br/>
        <w:t xml:space="preserve">         5. Объясните детям, что разница между правильным и неправильным одинакова: как в интернете, так и в реальной жизни.</w:t>
      </w:r>
      <w:r w:rsidRPr="00A9614B">
        <w:rPr>
          <w:rFonts w:ascii="Times New Roman" w:hAnsi="Times New Roman" w:cs="Times New Roman"/>
          <w:bCs/>
          <w:color w:val="000000"/>
          <w:sz w:val="28"/>
          <w:szCs w:val="28"/>
        </w:rPr>
        <w:br/>
        <w:t xml:space="preserve">         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A9614B">
        <w:rPr>
          <w:rFonts w:ascii="Times New Roman" w:hAnsi="Times New Roman" w:cs="Times New Roman"/>
          <w:bCs/>
          <w:color w:val="000000"/>
          <w:sz w:val="28"/>
          <w:szCs w:val="28"/>
        </w:rPr>
        <w:br/>
        <w:t xml:space="preserve">        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A9614B">
        <w:rPr>
          <w:rFonts w:ascii="Times New Roman" w:hAnsi="Times New Roman" w:cs="Times New Roman"/>
          <w:bCs/>
          <w:color w:val="000000"/>
          <w:sz w:val="28"/>
          <w:szCs w:val="28"/>
        </w:rPr>
        <w:br/>
        <w:t xml:space="preserve">         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A9614B">
        <w:rPr>
          <w:rFonts w:ascii="Times New Roman" w:hAnsi="Times New Roman" w:cs="Times New Roman"/>
          <w:bCs/>
          <w:color w:val="000000"/>
          <w:sz w:val="28"/>
          <w:szCs w:val="28"/>
        </w:rPr>
        <w:br/>
        <w:t xml:space="preserve">         9. Скажите детям, что не все, что они читают или видят в интернете, правда. Приучите их спрашивать вас, если они не уверены.</w:t>
      </w:r>
      <w:r w:rsidRPr="00A9614B">
        <w:rPr>
          <w:rFonts w:ascii="Times New Roman" w:hAnsi="Times New Roman" w:cs="Times New Roman"/>
          <w:bCs/>
          <w:color w:val="000000"/>
          <w:sz w:val="28"/>
          <w:szCs w:val="28"/>
        </w:rPr>
        <w:br/>
        <w:t xml:space="preserve">        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A9614B" w:rsidRPr="00A9614B" w:rsidRDefault="00A9614B" w:rsidP="00A9614B">
      <w:pPr>
        <w:shd w:val="clear" w:color="auto" w:fill="FFFFFF"/>
        <w:spacing w:after="0" w:line="240" w:lineRule="auto"/>
        <w:ind w:firstLine="709"/>
        <w:jc w:val="both"/>
        <w:rPr>
          <w:rFonts w:ascii="Times New Roman" w:hAnsi="Times New Roman" w:cs="Times New Roman"/>
          <w:bCs/>
          <w:color w:val="000000"/>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lastRenderedPageBreak/>
        <w:t>Памятка для родителей</w:t>
      </w:r>
    </w:p>
    <w:p w:rsidR="008D1BE1" w:rsidRPr="00A9614B" w:rsidRDefault="008D1BE1" w:rsidP="00A9614B">
      <w:pPr>
        <w:shd w:val="clear" w:color="auto" w:fill="FFFFFF"/>
        <w:spacing w:after="0" w:line="240" w:lineRule="auto"/>
        <w:ind w:firstLine="709"/>
        <w:jc w:val="center"/>
        <w:rPr>
          <w:rFonts w:ascii="Times New Roman" w:hAnsi="Times New Roman" w:cs="Times New Roman"/>
          <w:b/>
          <w:bCs/>
          <w:sz w:val="28"/>
          <w:szCs w:val="28"/>
        </w:rPr>
      </w:pPr>
      <w:r w:rsidRPr="00A9614B">
        <w:rPr>
          <w:rFonts w:ascii="Times New Roman" w:hAnsi="Times New Roman" w:cs="Times New Roman"/>
          <w:b/>
          <w:bCs/>
          <w:sz w:val="28"/>
          <w:szCs w:val="28"/>
        </w:rPr>
        <w:t>Советы по достижению равновесия между временем, проводимым в интернете и вне его:</w:t>
      </w:r>
    </w:p>
    <w:p w:rsidR="008D1BE1"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w:t>
      </w:r>
      <w:r w:rsidRPr="00A9614B">
        <w:rPr>
          <w:rFonts w:ascii="Times New Roman" w:hAnsi="Times New Roman" w:cs="Times New Roman"/>
          <w:bCs/>
          <w:i/>
          <w:iCs/>
          <w:color w:val="000000"/>
          <w:sz w:val="28"/>
          <w:szCs w:val="28"/>
        </w:rPr>
        <w:t>Следите за симптомами проявления интернет-зависимости.</w:t>
      </w:r>
      <w:r w:rsidRPr="00A9614B">
        <w:rPr>
          <w:rFonts w:ascii="Times New Roman" w:hAnsi="Times New Roman" w:cs="Times New Roman"/>
          <w:bCs/>
          <w:color w:val="000000"/>
          <w:sz w:val="28"/>
          <w:szCs w:val="28"/>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rPr>
        <w:t>Обратитесь за помощью.</w:t>
      </w:r>
      <w:r w:rsidRPr="00A9614B">
        <w:rPr>
          <w:rFonts w:ascii="Times New Roman" w:hAnsi="Times New Roman" w:cs="Times New Roman"/>
          <w:bCs/>
          <w:color w:val="000000"/>
          <w:sz w:val="28"/>
          <w:szCs w:val="28"/>
        </w:rPr>
        <w:t> Если у вашего ребенка проявляются серьезные признаки интернет-зависимости,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A9614B">
        <w:rPr>
          <w:rFonts w:ascii="Times New Roman" w:hAnsi="Times New Roman" w:cs="Times New Roman"/>
          <w:bCs/>
          <w:color w:val="000000"/>
          <w:sz w:val="28"/>
          <w:szCs w:val="28"/>
        </w:rPr>
        <w:br/>
        <w:t xml:space="preserve">          3. </w:t>
      </w:r>
      <w:r w:rsidRPr="00A9614B">
        <w:rPr>
          <w:rFonts w:ascii="Times New Roman" w:hAnsi="Times New Roman" w:cs="Times New Roman"/>
          <w:bCs/>
          <w:i/>
          <w:iCs/>
          <w:color w:val="000000"/>
          <w:sz w:val="28"/>
          <w:szCs w:val="28"/>
        </w:rPr>
        <w:t>Не запрещайте интернет.</w:t>
      </w:r>
      <w:r w:rsidRPr="00A9614B">
        <w:rPr>
          <w:rFonts w:ascii="Times New Roman" w:hAnsi="Times New Roman" w:cs="Times New Roman"/>
          <w:bCs/>
          <w:color w:val="000000"/>
          <w:sz w:val="28"/>
          <w:szCs w:val="28"/>
        </w:rPr>
        <w:t>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A9614B">
        <w:rPr>
          <w:rFonts w:ascii="Times New Roman" w:hAnsi="Times New Roman" w:cs="Times New Roman"/>
          <w:bCs/>
          <w:color w:val="000000"/>
          <w:sz w:val="28"/>
          <w:szCs w:val="28"/>
        </w:rPr>
        <w:br/>
        <w:t xml:space="preserve">         4. </w:t>
      </w:r>
      <w:r w:rsidRPr="00A9614B">
        <w:rPr>
          <w:rFonts w:ascii="Times New Roman" w:hAnsi="Times New Roman" w:cs="Times New Roman"/>
          <w:bCs/>
          <w:i/>
          <w:iCs/>
          <w:color w:val="000000"/>
          <w:sz w:val="28"/>
          <w:szCs w:val="28"/>
        </w:rPr>
        <w:t>Держите компьютер в открытом помещении.</w:t>
      </w:r>
      <w:r w:rsidRPr="00A9614B">
        <w:rPr>
          <w:rFonts w:ascii="Times New Roman" w:hAnsi="Times New Roman" w:cs="Times New Roman"/>
          <w:bCs/>
          <w:color w:val="000000"/>
          <w:sz w:val="28"/>
          <w:szCs w:val="28"/>
        </w:rPr>
        <w:t> Установите компьютер в общей комнате вашей квартиры, а не в спальне ребенка.</w:t>
      </w:r>
      <w:r w:rsidRPr="00A9614B">
        <w:rPr>
          <w:rFonts w:ascii="Times New Roman" w:hAnsi="Times New Roman" w:cs="Times New Roman"/>
          <w:bCs/>
          <w:color w:val="000000"/>
          <w:sz w:val="28"/>
          <w:szCs w:val="28"/>
        </w:rPr>
        <w:br/>
        <w:t xml:space="preserve">          5. </w:t>
      </w:r>
      <w:r w:rsidRPr="00A9614B">
        <w:rPr>
          <w:rFonts w:ascii="Times New Roman" w:hAnsi="Times New Roman" w:cs="Times New Roman"/>
          <w:bCs/>
          <w:i/>
          <w:iCs/>
          <w:color w:val="000000"/>
          <w:sz w:val="28"/>
          <w:szCs w:val="28"/>
        </w:rPr>
        <w:t>Поддерживайте равновесие. </w:t>
      </w:r>
      <w:r w:rsidRPr="00A9614B">
        <w:rPr>
          <w:rFonts w:ascii="Times New Roman" w:hAnsi="Times New Roman" w:cs="Times New Roman"/>
          <w:bCs/>
          <w:color w:val="000000"/>
          <w:sz w:val="28"/>
          <w:szCs w:val="28"/>
        </w:rPr>
        <w:t>Пусть ребенок почаще играет с другими детьми на свежем воздухе.</w:t>
      </w:r>
      <w:r w:rsidRPr="00A9614B">
        <w:rPr>
          <w:rFonts w:ascii="Times New Roman" w:hAnsi="Times New Roman" w:cs="Times New Roman"/>
          <w:bCs/>
          <w:color w:val="000000"/>
          <w:sz w:val="28"/>
          <w:szCs w:val="28"/>
        </w:rPr>
        <w:br/>
        <w:t xml:space="preserve">          6.</w:t>
      </w:r>
      <w:r w:rsidRPr="00A9614B">
        <w:rPr>
          <w:rFonts w:ascii="Times New Roman" w:hAnsi="Times New Roman" w:cs="Times New Roman"/>
          <w:bCs/>
          <w:i/>
          <w:iCs/>
          <w:color w:val="000000"/>
          <w:sz w:val="28"/>
          <w:szCs w:val="28"/>
        </w:rPr>
        <w:t> Помогайте ребенку участвовать в общении вне интернета.</w:t>
      </w:r>
      <w:r w:rsidRPr="00A9614B">
        <w:rPr>
          <w:rFonts w:ascii="Times New Roman" w:hAnsi="Times New Roman" w:cs="Times New Roman"/>
          <w:bCs/>
          <w:color w:val="000000"/>
          <w:sz w:val="28"/>
          <w:szCs w:val="28"/>
        </w:rPr>
        <w:t>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A9614B">
        <w:rPr>
          <w:rFonts w:ascii="Times New Roman" w:hAnsi="Times New Roman" w:cs="Times New Roman"/>
          <w:bCs/>
          <w:color w:val="000000"/>
          <w:sz w:val="28"/>
          <w:szCs w:val="28"/>
        </w:rPr>
        <w:br/>
        <w:t xml:space="preserve">           7. </w:t>
      </w:r>
      <w:r w:rsidRPr="00A9614B">
        <w:rPr>
          <w:rFonts w:ascii="Times New Roman" w:hAnsi="Times New Roman" w:cs="Times New Roman"/>
          <w:bCs/>
          <w:i/>
          <w:iCs/>
          <w:color w:val="000000"/>
          <w:sz w:val="28"/>
          <w:szCs w:val="28"/>
        </w:rPr>
        <w:t>Контролируйте своих детей. </w:t>
      </w:r>
      <w:r w:rsidRPr="00A9614B">
        <w:rPr>
          <w:rFonts w:ascii="Times New Roman" w:hAnsi="Times New Roman" w:cs="Times New Roman"/>
          <w:bCs/>
          <w:color w:val="000000"/>
          <w:sz w:val="28"/>
          <w:szCs w:val="28"/>
        </w:rPr>
        <w:t>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A9614B">
        <w:rPr>
          <w:rFonts w:ascii="Times New Roman" w:hAnsi="Times New Roman" w:cs="Times New Roman"/>
          <w:bCs/>
          <w:color w:val="000000"/>
          <w:sz w:val="28"/>
          <w:szCs w:val="28"/>
        </w:rPr>
        <w:br/>
        <w:t>8. </w:t>
      </w:r>
      <w:r w:rsidRPr="00A9614B">
        <w:rPr>
          <w:rFonts w:ascii="Times New Roman" w:hAnsi="Times New Roman" w:cs="Times New Roman"/>
          <w:bCs/>
          <w:i/>
          <w:iCs/>
          <w:color w:val="000000"/>
          <w:sz w:val="28"/>
          <w:szCs w:val="28"/>
        </w:rPr>
        <w:t>Предложите альтернативы.</w:t>
      </w:r>
      <w:r w:rsidRPr="00A9614B">
        <w:rPr>
          <w:rFonts w:ascii="Times New Roman" w:hAnsi="Times New Roman" w:cs="Times New Roman"/>
          <w:bCs/>
          <w:color w:val="000000"/>
          <w:sz w:val="28"/>
          <w:szCs w:val="28"/>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A9614B">
        <w:rPr>
          <w:rFonts w:ascii="Times New Roman" w:hAnsi="Times New Roman" w:cs="Times New Roman"/>
          <w:bCs/>
          <w:color w:val="000000"/>
          <w:sz w:val="28"/>
          <w:szCs w:val="28"/>
        </w:rPr>
        <w:t>фэнтези</w:t>
      </w:r>
      <w:proofErr w:type="spellEnd"/>
      <w:r w:rsidRPr="00A9614B">
        <w:rPr>
          <w:rFonts w:ascii="Times New Roman" w:hAnsi="Times New Roman" w:cs="Times New Roman"/>
          <w:bCs/>
          <w:color w:val="000000"/>
          <w:sz w:val="28"/>
          <w:szCs w:val="28"/>
        </w:rPr>
        <w:t>, предложите ему почитать книги соответствующей тематики.</w:t>
      </w:r>
    </w:p>
    <w:p w:rsidR="00791AEB" w:rsidRDefault="00791AEB" w:rsidP="00A9614B">
      <w:pPr>
        <w:shd w:val="clear" w:color="auto" w:fill="FFFFFF"/>
        <w:spacing w:after="0" w:line="240" w:lineRule="auto"/>
        <w:ind w:firstLine="709"/>
        <w:jc w:val="both"/>
        <w:rPr>
          <w:rFonts w:ascii="Times New Roman" w:hAnsi="Times New Roman" w:cs="Times New Roman"/>
          <w:bCs/>
          <w:color w:val="000000"/>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Pr="00A9614B" w:rsidRDefault="0011018E" w:rsidP="0011018E">
      <w:pPr>
        <w:spacing w:after="0" w:line="240" w:lineRule="auto"/>
        <w:jc w:val="right"/>
        <w:rPr>
          <w:rFonts w:ascii="Times New Roman" w:hAnsi="Times New Roman" w:cs="Times New Roman"/>
          <w:b/>
          <w:sz w:val="28"/>
          <w:szCs w:val="28"/>
        </w:rPr>
      </w:pPr>
      <w:r w:rsidRPr="00A9614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4</w:t>
      </w: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791AEB" w:rsidRDefault="00791AEB" w:rsidP="00791AE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Словарь т</w:t>
      </w:r>
      <w:r w:rsidRPr="00A9614B">
        <w:rPr>
          <w:rFonts w:ascii="Times New Roman" w:eastAsia="Calibri" w:hAnsi="Times New Roman" w:cs="Times New Roman"/>
          <w:b/>
          <w:sz w:val="28"/>
          <w:szCs w:val="28"/>
        </w:rPr>
        <w:t>ермино</w:t>
      </w:r>
      <w:r>
        <w:rPr>
          <w:rFonts w:ascii="Times New Roman" w:eastAsia="Calibri" w:hAnsi="Times New Roman" w:cs="Times New Roman"/>
          <w:b/>
          <w:sz w:val="28"/>
          <w:szCs w:val="28"/>
        </w:rPr>
        <w:t>в</w:t>
      </w:r>
    </w:p>
    <w:p w:rsidR="00791AEB" w:rsidRPr="00A9614B" w:rsidRDefault="00791AEB" w:rsidP="00791AEB">
      <w:pPr>
        <w:spacing w:after="0" w:line="240" w:lineRule="auto"/>
        <w:ind w:firstLine="709"/>
        <w:jc w:val="center"/>
        <w:rPr>
          <w:rFonts w:ascii="Times New Roman" w:eastAsia="Calibri" w:hAnsi="Times New Roman" w:cs="Times New Roman"/>
          <w:b/>
          <w:sz w:val="28"/>
          <w:szCs w:val="28"/>
        </w:rPr>
      </w:pPr>
    </w:p>
    <w:p w:rsidR="00791AE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Ксенофобия</w:t>
      </w:r>
      <w:r w:rsidRPr="00A9614B">
        <w:rPr>
          <w:rFonts w:ascii="Times New Roman" w:hAnsi="Times New Roman" w:cs="Times New Roman"/>
          <w:sz w:val="28"/>
          <w:szCs w:val="28"/>
        </w:rPr>
        <w:t xml:space="preserve"> (от греч. </w:t>
      </w:r>
      <w:proofErr w:type="spellStart"/>
      <w:r w:rsidRPr="00A9614B">
        <w:rPr>
          <w:rFonts w:ascii="Times New Roman" w:hAnsi="Times New Roman" w:cs="Times New Roman"/>
          <w:sz w:val="28"/>
          <w:szCs w:val="28"/>
        </w:rPr>
        <w:t>xenos</w:t>
      </w:r>
      <w:proofErr w:type="spellEnd"/>
      <w:r w:rsidRPr="00A9614B">
        <w:rPr>
          <w:rFonts w:ascii="Times New Roman" w:hAnsi="Times New Roman" w:cs="Times New Roman"/>
          <w:sz w:val="28"/>
          <w:szCs w:val="28"/>
        </w:rPr>
        <w:t xml:space="preserve"> – чужой + </w:t>
      </w:r>
      <w:proofErr w:type="spellStart"/>
      <w:r w:rsidRPr="00A9614B">
        <w:rPr>
          <w:rFonts w:ascii="Times New Roman" w:hAnsi="Times New Roman" w:cs="Times New Roman"/>
          <w:sz w:val="28"/>
          <w:szCs w:val="28"/>
        </w:rPr>
        <w:t>phobos</w:t>
      </w:r>
      <w:proofErr w:type="spellEnd"/>
      <w:r w:rsidRPr="00A9614B">
        <w:rPr>
          <w:rFonts w:ascii="Times New Roman" w:hAnsi="Times New Roman" w:cs="Times New Roman"/>
          <w:sz w:val="28"/>
          <w:szCs w:val="28"/>
        </w:rPr>
        <w:t xml:space="preserve"> – страх, боязнь) – </w:t>
      </w:r>
      <w:proofErr w:type="spellStart"/>
      <w:proofErr w:type="gramStart"/>
      <w:r w:rsidRPr="00A9614B">
        <w:rPr>
          <w:rFonts w:ascii="Times New Roman" w:hAnsi="Times New Roman" w:cs="Times New Roman"/>
          <w:sz w:val="28"/>
          <w:szCs w:val="28"/>
        </w:rPr>
        <w:t>нетер</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пимость</w:t>
      </w:r>
      <w:proofErr w:type="spellEnd"/>
      <w:proofErr w:type="gramEnd"/>
      <w:r w:rsidRPr="00A9614B">
        <w:rPr>
          <w:rFonts w:ascii="Times New Roman" w:hAnsi="Times New Roman" w:cs="Times New Roman"/>
          <w:sz w:val="28"/>
          <w:szCs w:val="28"/>
        </w:rPr>
        <w:t xml:space="preserve"> к кому-либо или чему-либо чужому, незнакомому, непривычному. Воздвигнутая в ранг мировоззрения, она может стать причиной вражды по принципу национального, религиозного или социального деления. </w:t>
      </w:r>
      <w:proofErr w:type="spellStart"/>
      <w:proofErr w:type="gramStart"/>
      <w:r w:rsidRPr="00A9614B">
        <w:rPr>
          <w:rFonts w:ascii="Times New Roman" w:hAnsi="Times New Roman" w:cs="Times New Roman"/>
          <w:sz w:val="28"/>
          <w:szCs w:val="28"/>
        </w:rPr>
        <w:t>Ксенофо</w:t>
      </w:r>
      <w:proofErr w:type="spellEnd"/>
      <w:r w:rsidRPr="00A9614B">
        <w:rPr>
          <w:rFonts w:ascii="Times New Roman" w:hAnsi="Times New Roman" w:cs="Times New Roman"/>
          <w:sz w:val="28"/>
          <w:szCs w:val="28"/>
        </w:rPr>
        <w:t>- бия</w:t>
      </w:r>
      <w:proofErr w:type="gramEnd"/>
      <w:r w:rsidRPr="00A9614B">
        <w:rPr>
          <w:rFonts w:ascii="Times New Roman" w:hAnsi="Times New Roman" w:cs="Times New Roman"/>
          <w:sz w:val="28"/>
          <w:szCs w:val="28"/>
        </w:rPr>
        <w:t xml:space="preserve"> зачастую зарождается в условиях взаимной информационной изоляции сообществ среди не знающих чужих обычаев людей. Предпочитаемые </w:t>
      </w:r>
      <w:proofErr w:type="spellStart"/>
      <w:r w:rsidRPr="00A9614B">
        <w:rPr>
          <w:rFonts w:ascii="Times New Roman" w:hAnsi="Times New Roman" w:cs="Times New Roman"/>
          <w:sz w:val="28"/>
          <w:szCs w:val="28"/>
        </w:rPr>
        <w:t>объек</w:t>
      </w:r>
      <w:proofErr w:type="spellEnd"/>
      <w:r w:rsidRPr="00A9614B">
        <w:rPr>
          <w:rFonts w:ascii="Times New Roman" w:hAnsi="Times New Roman" w:cs="Times New Roman"/>
          <w:sz w:val="28"/>
          <w:szCs w:val="28"/>
        </w:rPr>
        <w:t xml:space="preserve">- ты ксенофобии могут быть различными: евреи, </w:t>
      </w:r>
      <w:proofErr w:type="spellStart"/>
      <w:r w:rsidRPr="00A9614B">
        <w:rPr>
          <w:rFonts w:ascii="Times New Roman" w:hAnsi="Times New Roman" w:cs="Times New Roman"/>
          <w:sz w:val="28"/>
          <w:szCs w:val="28"/>
        </w:rPr>
        <w:t>гастарбайтеры</w:t>
      </w:r>
      <w:proofErr w:type="spellEnd"/>
      <w:r w:rsidRPr="00A9614B">
        <w:rPr>
          <w:rFonts w:ascii="Times New Roman" w:hAnsi="Times New Roman" w:cs="Times New Roman"/>
          <w:sz w:val="28"/>
          <w:szCs w:val="28"/>
        </w:rPr>
        <w:t xml:space="preserve">, сексуальные меньшинства, болельщики другого спортивного клуба, представители иной субкультуры и пр. Педагоги и психологи, изучающие это явление, обращают внимание на участившуюся в последнее время практику намеренной ее культивации как достаточно эффективного способа управления группой подростков или </w:t>
      </w:r>
      <w:proofErr w:type="spellStart"/>
      <w:r w:rsidRPr="00A9614B">
        <w:rPr>
          <w:rFonts w:ascii="Times New Roman" w:hAnsi="Times New Roman" w:cs="Times New Roman"/>
          <w:sz w:val="28"/>
          <w:szCs w:val="28"/>
        </w:rPr>
        <w:t>моло</w:t>
      </w:r>
      <w:proofErr w:type="spellEnd"/>
      <w:r w:rsidRPr="00A9614B">
        <w:rPr>
          <w:rFonts w:ascii="Times New Roman" w:hAnsi="Times New Roman" w:cs="Times New Roman"/>
          <w:sz w:val="28"/>
          <w:szCs w:val="28"/>
        </w:rPr>
        <w:t xml:space="preserve">- дых людей на основе объединения общей идеей (например, создание «образа врага», разжигание ненависти по отношению к кому-либо) ради достижения собственных целей.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 xml:space="preserve">Реакция протеста (оппозиции) </w:t>
      </w:r>
      <w:r w:rsidRPr="00A9614B">
        <w:rPr>
          <w:rFonts w:ascii="Times New Roman" w:hAnsi="Times New Roman" w:cs="Times New Roman"/>
          <w:sz w:val="28"/>
          <w:szCs w:val="28"/>
        </w:rPr>
        <w:t xml:space="preserve">- это одна из наиболее частых реакций в подростковом возрасте. Это непостоянная и преходящая реакция, характеризующаяся избирательностью и направленностью. Протестные формы поведения возникают у подростков в ответ на обиду, ущемленное самолюбие, недовольство требованиями или отношениями близких. Реакции протеста могут быть пассивными и активными. К реакциям пассивного протеста обычно относят отказ от еды, уходы, из дома, суицидальные попытки, замаскированную враждебность. Реакции активного протеста проявляются в форме непослушания, грубости, вызывающего, а иногда агрессивного поведения в ответ на различные психологические трудности (неправильные методы воспитания, устрашение, ущемление самолюбия, эмоциональная депривация, конфликтная ситуация в детском коллективе и др.). Активные реакции протеста выражаются и в стремлении делать назло, причинять вред человеку, который обидел подростка, с помощью оговоров, лжи, кражи, вплоть до жестоких поступков и даже убийства животного, принадлежащего этому человеку. Таким поведением подросток мстит обидчику. В отдельных случаях реакция протеста закрепляется и впоследствии распространяется на взрослых вообще. Тогда подросток проявляет протестную реакцию в разной обстановке, и сила его реакции не соответствует раздражителю.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Реакция отказа -</w:t>
      </w:r>
      <w:r w:rsidRPr="00A9614B">
        <w:rPr>
          <w:rFonts w:ascii="Times New Roman" w:hAnsi="Times New Roman" w:cs="Times New Roman"/>
          <w:sz w:val="28"/>
          <w:szCs w:val="28"/>
        </w:rPr>
        <w:t xml:space="preserve"> проявляется в отказе от общения, игр, приема </w:t>
      </w:r>
      <w:proofErr w:type="gramStart"/>
      <w:r w:rsidRPr="00A9614B">
        <w:rPr>
          <w:rFonts w:ascii="Times New Roman" w:hAnsi="Times New Roman" w:cs="Times New Roman"/>
          <w:sz w:val="28"/>
          <w:szCs w:val="28"/>
        </w:rPr>
        <w:t>пи- щи</w:t>
      </w:r>
      <w:proofErr w:type="gramEnd"/>
      <w:r w:rsidRPr="00A9614B">
        <w:rPr>
          <w:rFonts w:ascii="Times New Roman" w:hAnsi="Times New Roman" w:cs="Times New Roman"/>
          <w:sz w:val="28"/>
          <w:szCs w:val="28"/>
        </w:rPr>
        <w:t xml:space="preserve">, выполнения домашних обязанностей или школьных уроков и др.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Наиболее выраженно реакция отказа выражается, если ребенок попадает в условия, где все разительно отличается от его домашних условий и где с ним чрезмерно строги, наказывают его, он лишен любви и заботы. Подросток переживает «потерю перспективы», испытывает чувство отчаяния, в его поведении отмечаются отсутствие стремления к контактам с </w:t>
      </w:r>
      <w:r w:rsidRPr="00A9614B">
        <w:rPr>
          <w:rFonts w:ascii="Times New Roman" w:hAnsi="Times New Roman" w:cs="Times New Roman"/>
          <w:sz w:val="28"/>
          <w:szCs w:val="28"/>
        </w:rPr>
        <w:lastRenderedPageBreak/>
        <w:t xml:space="preserve">окружающими, страх всего нового, пассивность, отказ от обычных желаний и стремлений («отказ от притязаний»), спонтанность, нередко бездумный характер: ответов. В некоторых случаях спонтанность подростка, снижение интереса к окружающему, бездумные ответы могут создавать впечатление умственной отсталости. Если ситуация меняется и подросток оказывается в благоприятных для него условиях, то его поведение нормализуется.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Реакция имитации</w:t>
      </w:r>
      <w:r w:rsidRPr="00A9614B">
        <w:rPr>
          <w:rFonts w:ascii="Times New Roman" w:hAnsi="Times New Roman" w:cs="Times New Roman"/>
          <w:sz w:val="28"/>
          <w:szCs w:val="28"/>
        </w:rPr>
        <w:t xml:space="preserve"> - изменение поведения, связанное с подражанием поведению окружающих, которые обладают авторитетом в глазах ребенка или подростка. В детском возрасте чаще всего имитируется форма поведения родителей и воспитателей, в подростковом – формы поведения более старших подростков, особенно обладающих так называемыми лидерскими качествами, а также взрослых, имеющих какие-либо качества идеала, созданного воображением подростка. Реакциям имитации принадлежит важная роль в формировании характера и личности в целом. Вместе с тем они могут становиться источником возникновения асоциального поведения (сквернословие, бродяжничество, хулиганские поступки, мелкое воровство), а также многих вредных привычек, таких как курение, употребление алкоголя, наркотиков и т.п. В отличие от взрослых, подростки еще не умеют использовать чужой негативный опыт. Они не осознают, что такое преступление, закон, тюрьма и все, с этим связанное. Подростки не знают и не боятся социальных последствий правонарушений. Склонность к возникновению социально отрицательных реакций имитации особенно велика у подростков с чертами эмоционально-волевой неустойчивости.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Реакция группирования со сверстниками -</w:t>
      </w:r>
      <w:r w:rsidRPr="00A9614B">
        <w:rPr>
          <w:rFonts w:ascii="Times New Roman" w:hAnsi="Times New Roman" w:cs="Times New Roman"/>
          <w:sz w:val="28"/>
          <w:szCs w:val="28"/>
        </w:rPr>
        <w:t xml:space="preserve"> проявляется в стремлении подростков образовывать более или менее стойкие спонтанные группы, в которых устанавливаются определенные неформальные отношения, имеются свои лидеры и исполнители, происходит более или менее естественное распределение ролей, в основе которого чаще всего лежат индивидуальные особенности личности подростков. Склонностью подростков к группированию объясняют факт преобладания групповых правонарушений. Повышенная склонность к объединению в группы с подростками, отличающимися асоциальным поведением, считается характерной чертой детей с так называемой педагогической запущенностью.</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Многие крайние нарушения поведения подростков (за исключением тяжелых психических заболеваний) вызваны неправильным поведением родителей. Бывает, что родители не только некритичны к своим «методам» воспитания детей, но чаще всего винят в этом самого ребенка или его сверстников, которые «втянули» его в плохую компанию. Большая часть вышеописанных поведенческих реакций свойственны подавляющему большинству подростков и могут не принимать крайних форм. Патологическим поведение становится, когда реакции распространяются за пределы той ситуации и </w:t>
      </w:r>
      <w:proofErr w:type="spellStart"/>
      <w:r w:rsidRPr="00A9614B">
        <w:rPr>
          <w:rFonts w:ascii="Times New Roman" w:hAnsi="Times New Roman" w:cs="Times New Roman"/>
          <w:sz w:val="28"/>
          <w:szCs w:val="28"/>
        </w:rPr>
        <w:t>микрогруппы</w:t>
      </w:r>
      <w:proofErr w:type="spellEnd"/>
      <w:r w:rsidRPr="00A9614B">
        <w:rPr>
          <w:rFonts w:ascii="Times New Roman" w:hAnsi="Times New Roman" w:cs="Times New Roman"/>
          <w:sz w:val="28"/>
          <w:szCs w:val="28"/>
        </w:rPr>
        <w:t xml:space="preserve">, где они возникли, если они сопровождаются невротическими расстройствами и затрудняют или нарушают социальную адаптацию. От того, как отвечает подросток на предъявляемые ему требования среды, какие способы и стили преодоления </w:t>
      </w:r>
      <w:r w:rsidRPr="00A9614B">
        <w:rPr>
          <w:rFonts w:ascii="Times New Roman" w:hAnsi="Times New Roman" w:cs="Times New Roman"/>
          <w:sz w:val="28"/>
          <w:szCs w:val="28"/>
        </w:rPr>
        <w:lastRenderedPageBreak/>
        <w:t xml:space="preserve">стресса у него проявляются и закрепляются, зависит развитие личности в подростковый период и ее дальнейшие перспективы. Таким образом, из всего вышесказанного можно сделать вывод о том, что среди причин распространения экстремизма можно выделить две основные: это социально-политические условия, складывающиеся в обществе, и причины психолого-педагогического характера, а именно: низкий культурный уровень </w:t>
      </w:r>
      <w:proofErr w:type="spellStart"/>
      <w:proofErr w:type="gramStart"/>
      <w:r w:rsidRPr="00A9614B">
        <w:rPr>
          <w:rFonts w:ascii="Times New Roman" w:hAnsi="Times New Roman" w:cs="Times New Roman"/>
          <w:sz w:val="28"/>
          <w:szCs w:val="28"/>
        </w:rPr>
        <w:t>подро</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стков</w:t>
      </w:r>
      <w:proofErr w:type="spellEnd"/>
      <w:proofErr w:type="gramEnd"/>
      <w:r w:rsidRPr="00A9614B">
        <w:rPr>
          <w:rFonts w:ascii="Times New Roman" w:hAnsi="Times New Roman" w:cs="Times New Roman"/>
          <w:sz w:val="28"/>
          <w:szCs w:val="28"/>
        </w:rPr>
        <w:t xml:space="preserve">, недостаток знаний о причинах, видах и целях экстремистской деятельности, неразвитость коммуникативных навыков и навыков </w:t>
      </w:r>
      <w:proofErr w:type="spellStart"/>
      <w:r w:rsidRPr="00A9614B">
        <w:rPr>
          <w:rFonts w:ascii="Times New Roman" w:hAnsi="Times New Roman" w:cs="Times New Roman"/>
          <w:sz w:val="28"/>
          <w:szCs w:val="28"/>
        </w:rPr>
        <w:t>саморегуляции</w:t>
      </w:r>
      <w:proofErr w:type="spellEnd"/>
      <w:r w:rsidRPr="00A9614B">
        <w:rPr>
          <w:rFonts w:ascii="Times New Roman" w:hAnsi="Times New Roman" w:cs="Times New Roman"/>
          <w:sz w:val="28"/>
          <w:szCs w:val="28"/>
        </w:rPr>
        <w:t>, низкая самооценка и т.д. Поэтому важную роль в предотвращении распространения экстремистских настроений в подростковой среде играют:</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во-первых, в формировании толерантного сознания у подростков, которое в свою очередь способствует осознанию ими личной ответственности за будущее страны и, как следствие повышению уровня их социальной активности;</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 во-вторых, в воспитании у подростков личностных качеств «самости» (самоопределения, самосовершенствования, самовоспитания и самореализации).</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постоянная работа и др.). </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Экстремизм</w:t>
      </w:r>
      <w:r w:rsidRPr="00A9614B">
        <w:rPr>
          <w:rFonts w:ascii="Times New Roman" w:hAnsi="Times New Roman" w:cs="Times New Roman"/>
          <w:sz w:val="28"/>
          <w:szCs w:val="28"/>
        </w:rPr>
        <w:t xml:space="preserve"> (от фр. </w:t>
      </w:r>
      <w:proofErr w:type="spellStart"/>
      <w:r w:rsidRPr="00A9614B">
        <w:rPr>
          <w:rFonts w:ascii="Times New Roman" w:hAnsi="Times New Roman" w:cs="Times New Roman"/>
          <w:sz w:val="28"/>
          <w:szCs w:val="28"/>
        </w:rPr>
        <w:t>extremisme</w:t>
      </w:r>
      <w:proofErr w:type="spellEnd"/>
      <w:r w:rsidRPr="00A9614B">
        <w:rPr>
          <w:rFonts w:ascii="Times New Roman" w:hAnsi="Times New Roman" w:cs="Times New Roman"/>
          <w:sz w:val="28"/>
          <w:szCs w:val="28"/>
        </w:rPr>
        <w:t xml:space="preserve">, от лат. </w:t>
      </w:r>
      <w:proofErr w:type="spellStart"/>
      <w:r w:rsidRPr="00A9614B">
        <w:rPr>
          <w:rFonts w:ascii="Times New Roman" w:hAnsi="Times New Roman" w:cs="Times New Roman"/>
          <w:sz w:val="28"/>
          <w:szCs w:val="28"/>
        </w:rPr>
        <w:t>extremus</w:t>
      </w:r>
      <w:proofErr w:type="spellEnd"/>
      <w:r w:rsidRPr="00A9614B">
        <w:rPr>
          <w:rFonts w:ascii="Times New Roman" w:hAnsi="Times New Roman" w:cs="Times New Roman"/>
          <w:sz w:val="28"/>
          <w:szCs w:val="28"/>
        </w:rPr>
        <w:t xml:space="preserve"> – крайний), – это </w:t>
      </w:r>
      <w:proofErr w:type="gramStart"/>
      <w:r w:rsidRPr="00A9614B">
        <w:rPr>
          <w:rFonts w:ascii="Times New Roman" w:hAnsi="Times New Roman" w:cs="Times New Roman"/>
          <w:sz w:val="28"/>
          <w:szCs w:val="28"/>
        </w:rPr>
        <w:t xml:space="preserve">при- </w:t>
      </w:r>
      <w:proofErr w:type="spellStart"/>
      <w:r w:rsidRPr="00A9614B">
        <w:rPr>
          <w:rFonts w:ascii="Times New Roman" w:hAnsi="Times New Roman" w:cs="Times New Roman"/>
          <w:sz w:val="28"/>
          <w:szCs w:val="28"/>
        </w:rPr>
        <w:t>верженность</w:t>
      </w:r>
      <w:proofErr w:type="spellEnd"/>
      <w:proofErr w:type="gramEnd"/>
      <w:r w:rsidRPr="00A9614B">
        <w:rPr>
          <w:rFonts w:ascii="Times New Roman" w:hAnsi="Times New Roman" w:cs="Times New Roman"/>
          <w:sz w:val="28"/>
          <w:szCs w:val="28"/>
        </w:rPr>
        <w:t xml:space="preserve"> крайним взглядам и в особенности мерам (обычно в политике). Среди таких мер можно отметить провокацию беспорядков, гражданское </w:t>
      </w:r>
      <w:proofErr w:type="gramStart"/>
      <w:r w:rsidRPr="00A9614B">
        <w:rPr>
          <w:rFonts w:ascii="Times New Roman" w:hAnsi="Times New Roman" w:cs="Times New Roman"/>
          <w:sz w:val="28"/>
          <w:szCs w:val="28"/>
        </w:rPr>
        <w:t>не- повиновение</w:t>
      </w:r>
      <w:proofErr w:type="gramEnd"/>
      <w:r w:rsidRPr="00A9614B">
        <w:rPr>
          <w:rFonts w:ascii="Times New Roman" w:hAnsi="Times New Roman" w:cs="Times New Roman"/>
          <w:sz w:val="28"/>
          <w:szCs w:val="28"/>
        </w:rPr>
        <w:t xml:space="preserve">, террористические акции, методы партизанской войны. В качестве теоретико-идеологического обоснования экстремизма выступает комплекс радикальных идейных установок и воззрений, оправдывающих применение насилия в различной форме для достижения преимущественно политических целей. Наиболее радикально настроенные экстремисты часто отрицают в принципе какие-либо компромиссы, переговоры, соглашения. Идеология экстремизма отрицает инакомыслие, жестко утверждает собственную систему политических и религиозных взглядов. От своих сторонников экстремисты требуют слепого повиновения и исполнения любых, даже самых абсурдных приказов и инструкций. Аргументация экстремизма обращена не к разуму, а к предрассудкам и чувствам людей. </w:t>
      </w:r>
      <w:r w:rsidRPr="00A9614B">
        <w:rPr>
          <w:rFonts w:ascii="Times New Roman" w:hAnsi="Times New Roman" w:cs="Times New Roman"/>
          <w:sz w:val="28"/>
          <w:szCs w:val="28"/>
        </w:rPr>
        <w:lastRenderedPageBreak/>
        <w:t xml:space="preserve">Доведенная до крайности </w:t>
      </w:r>
      <w:proofErr w:type="spellStart"/>
      <w:r w:rsidRPr="00A9614B">
        <w:rPr>
          <w:rFonts w:ascii="Times New Roman" w:hAnsi="Times New Roman" w:cs="Times New Roman"/>
          <w:sz w:val="28"/>
          <w:szCs w:val="28"/>
        </w:rPr>
        <w:t>идеологизация</w:t>
      </w:r>
      <w:proofErr w:type="spellEnd"/>
      <w:r w:rsidRPr="00A9614B">
        <w:rPr>
          <w:rFonts w:ascii="Times New Roman" w:hAnsi="Times New Roman" w:cs="Times New Roman"/>
          <w:sz w:val="28"/>
          <w:szCs w:val="28"/>
        </w:rPr>
        <w:t xml:space="preserve"> экстремистских действий создает особый тип сторонников экстремизма, склонных к самовозбуждению, потере контроля над своим поведением, готовых на любые акции, на нарушение норм, сложившихся в обществе.</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Экстремистское сообщество</w:t>
      </w:r>
      <w:r w:rsidRPr="00A9614B">
        <w:rPr>
          <w:rFonts w:ascii="Times New Roman" w:hAnsi="Times New Roman" w:cs="Times New Roman"/>
          <w:sz w:val="28"/>
          <w:szCs w:val="28"/>
        </w:rPr>
        <w:t xml:space="preserve"> – группа лиц, организованная для подготовки или совершения преступлений экстремистской направленности. </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Экстремистская организация</w:t>
      </w:r>
      <w:r w:rsidRPr="00A9614B">
        <w:rPr>
          <w:rFonts w:ascii="Times New Roman" w:hAnsi="Times New Roman" w:cs="Times New Roman"/>
          <w:sz w:val="28"/>
          <w:szCs w:val="28"/>
        </w:rPr>
        <w:t xml:space="preserve"> – общественное или религиозное </w:t>
      </w:r>
      <w:proofErr w:type="spellStart"/>
      <w:proofErr w:type="gramStart"/>
      <w:r w:rsidRPr="00A9614B">
        <w:rPr>
          <w:rFonts w:ascii="Times New Roman" w:hAnsi="Times New Roman" w:cs="Times New Roman"/>
          <w:sz w:val="28"/>
          <w:szCs w:val="28"/>
        </w:rPr>
        <w:t>объе</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динение</w:t>
      </w:r>
      <w:proofErr w:type="spellEnd"/>
      <w:proofErr w:type="gramEnd"/>
      <w:r w:rsidRPr="00A9614B">
        <w:rPr>
          <w:rFonts w:ascii="Times New Roman" w:hAnsi="Times New Roman" w:cs="Times New Roman"/>
          <w:sz w:val="28"/>
          <w:szCs w:val="28"/>
        </w:rPr>
        <w:t xml:space="preserve"> либо иная организация, в отношении которых судом принято </w:t>
      </w:r>
      <w:proofErr w:type="spellStart"/>
      <w:r w:rsidRPr="00A9614B">
        <w:rPr>
          <w:rFonts w:ascii="Times New Roman" w:hAnsi="Times New Roman" w:cs="Times New Roman"/>
          <w:sz w:val="28"/>
          <w:szCs w:val="28"/>
        </w:rPr>
        <w:t>реше</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ние</w:t>
      </w:r>
      <w:proofErr w:type="spellEnd"/>
      <w:r w:rsidRPr="00A9614B">
        <w:rPr>
          <w:rFonts w:ascii="Times New Roman" w:hAnsi="Times New Roman" w:cs="Times New Roman"/>
          <w:sz w:val="28"/>
          <w:szCs w:val="28"/>
        </w:rPr>
        <w:t xml:space="preserve"> о ликвидации или запрете деятельности в связи с осуществлением ими экстремистской деятельности. </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Экстремистские материалы</w:t>
      </w:r>
      <w:r w:rsidRPr="00A9614B">
        <w:rPr>
          <w:rFonts w:ascii="Times New Roman" w:hAnsi="Times New Roman" w:cs="Times New Roman"/>
          <w:sz w:val="28"/>
          <w:szCs w:val="28"/>
        </w:rPr>
        <w:t xml:space="preserve"> –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91AEB" w:rsidRPr="00A9614B" w:rsidRDefault="00791AEB" w:rsidP="00A9614B">
      <w:pPr>
        <w:shd w:val="clear" w:color="auto" w:fill="FFFFFF"/>
        <w:spacing w:after="0" w:line="240" w:lineRule="auto"/>
        <w:ind w:firstLine="709"/>
        <w:jc w:val="both"/>
        <w:rPr>
          <w:rFonts w:ascii="Times New Roman" w:hAnsi="Times New Roman" w:cs="Times New Roman"/>
          <w:bCs/>
          <w:color w:val="000000"/>
          <w:sz w:val="28"/>
          <w:szCs w:val="28"/>
        </w:rPr>
      </w:pPr>
    </w:p>
    <w:p w:rsidR="008D1BE1" w:rsidRPr="00554DC6" w:rsidRDefault="008D1BE1" w:rsidP="0015265A">
      <w:pPr>
        <w:jc w:val="center"/>
        <w:rPr>
          <w:rFonts w:eastAsia="Calibri"/>
          <w:szCs w:val="28"/>
        </w:rPr>
      </w:pPr>
    </w:p>
    <w:sectPr w:rsidR="008D1BE1" w:rsidRPr="00554DC6" w:rsidSect="0091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3AAD"/>
    <w:multiLevelType w:val="hybridMultilevel"/>
    <w:tmpl w:val="87FE8D6A"/>
    <w:lvl w:ilvl="0" w:tplc="7E8AE9C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6B9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7A5C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DC5EA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CDB0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4B54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463F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C3BF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EC40C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9D0A06"/>
    <w:multiLevelType w:val="hybridMultilevel"/>
    <w:tmpl w:val="62389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48065B"/>
    <w:multiLevelType w:val="hybridMultilevel"/>
    <w:tmpl w:val="9402A5DE"/>
    <w:lvl w:ilvl="0" w:tplc="04190001">
      <w:start w:val="1"/>
      <w:numFmt w:val="bullet"/>
      <w:lvlText w:val=""/>
      <w:lvlJc w:val="left"/>
      <w:pPr>
        <w:ind w:left="1571" w:hanging="360"/>
      </w:pPr>
      <w:rPr>
        <w:rFonts w:ascii="Symbol" w:hAnsi="Symbol" w:hint="default"/>
      </w:rPr>
    </w:lvl>
    <w:lvl w:ilvl="1" w:tplc="A7AAC6CA">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FC55799"/>
    <w:multiLevelType w:val="hybridMultilevel"/>
    <w:tmpl w:val="1132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8C3961"/>
    <w:multiLevelType w:val="hybridMultilevel"/>
    <w:tmpl w:val="F2AC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E32CD1"/>
    <w:multiLevelType w:val="hybridMultilevel"/>
    <w:tmpl w:val="EFD42472"/>
    <w:lvl w:ilvl="0" w:tplc="93B28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BA4220"/>
    <w:multiLevelType w:val="hybridMultilevel"/>
    <w:tmpl w:val="5F70E6D4"/>
    <w:lvl w:ilvl="0" w:tplc="04190001">
      <w:start w:val="1"/>
      <w:numFmt w:val="bullet"/>
      <w:lvlText w:val=""/>
      <w:lvlJc w:val="left"/>
      <w:pPr>
        <w:ind w:left="1571" w:hanging="360"/>
      </w:pPr>
      <w:rPr>
        <w:rFonts w:ascii="Symbol" w:hAnsi="Symbol" w:hint="default"/>
      </w:rPr>
    </w:lvl>
    <w:lvl w:ilvl="1" w:tplc="E1482372">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CB25BC5"/>
    <w:multiLevelType w:val="hybridMultilevel"/>
    <w:tmpl w:val="A544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EA48C4"/>
    <w:multiLevelType w:val="hybridMultilevel"/>
    <w:tmpl w:val="BAC4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2"/>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83253"/>
    <w:rsid w:val="00012535"/>
    <w:rsid w:val="000B7DFB"/>
    <w:rsid w:val="0011018E"/>
    <w:rsid w:val="0015265A"/>
    <w:rsid w:val="0049003E"/>
    <w:rsid w:val="006004DD"/>
    <w:rsid w:val="00734259"/>
    <w:rsid w:val="007542CF"/>
    <w:rsid w:val="00776DFA"/>
    <w:rsid w:val="00791AEB"/>
    <w:rsid w:val="007D6D47"/>
    <w:rsid w:val="00805827"/>
    <w:rsid w:val="0081526B"/>
    <w:rsid w:val="008D1BE1"/>
    <w:rsid w:val="00916A82"/>
    <w:rsid w:val="00A00D92"/>
    <w:rsid w:val="00A81A2B"/>
    <w:rsid w:val="00A9614B"/>
    <w:rsid w:val="00A97394"/>
    <w:rsid w:val="00B83253"/>
    <w:rsid w:val="00B851A1"/>
    <w:rsid w:val="00BC1110"/>
    <w:rsid w:val="00D27940"/>
    <w:rsid w:val="00D52A92"/>
    <w:rsid w:val="00DC06D5"/>
    <w:rsid w:val="00E43A16"/>
    <w:rsid w:val="00E63162"/>
    <w:rsid w:val="00E9635D"/>
    <w:rsid w:val="00EB57A3"/>
    <w:rsid w:val="00FD1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886CE-B3D8-4FEE-9122-69B453A2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82"/>
  </w:style>
  <w:style w:type="paragraph" w:styleId="2">
    <w:name w:val="heading 2"/>
    <w:basedOn w:val="a"/>
    <w:next w:val="a"/>
    <w:link w:val="20"/>
    <w:uiPriority w:val="9"/>
    <w:semiHidden/>
    <w:unhideWhenUsed/>
    <w:qFormat/>
    <w:rsid w:val="00E43A1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3162"/>
  </w:style>
  <w:style w:type="character" w:styleId="a4">
    <w:name w:val="Hyperlink"/>
    <w:basedOn w:val="a0"/>
    <w:uiPriority w:val="99"/>
    <w:semiHidden/>
    <w:unhideWhenUsed/>
    <w:rsid w:val="00E63162"/>
    <w:rPr>
      <w:color w:val="0000FF"/>
      <w:u w:val="single"/>
    </w:rPr>
  </w:style>
  <w:style w:type="character" w:customStyle="1" w:styleId="20">
    <w:name w:val="Заголовок 2 Знак"/>
    <w:basedOn w:val="a0"/>
    <w:link w:val="2"/>
    <w:uiPriority w:val="9"/>
    <w:semiHidden/>
    <w:rsid w:val="00E43A16"/>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E43A16"/>
    <w:pPr>
      <w:spacing w:after="13" w:line="268" w:lineRule="auto"/>
      <w:ind w:left="720" w:right="3663" w:firstLine="710"/>
      <w:contextualSpacing/>
      <w:jc w:val="both"/>
    </w:pPr>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2525">
      <w:bodyDiv w:val="1"/>
      <w:marLeft w:val="0"/>
      <w:marRight w:val="0"/>
      <w:marTop w:val="0"/>
      <w:marBottom w:val="0"/>
      <w:divBdr>
        <w:top w:val="none" w:sz="0" w:space="0" w:color="auto"/>
        <w:left w:val="none" w:sz="0" w:space="0" w:color="auto"/>
        <w:bottom w:val="none" w:sz="0" w:space="0" w:color="auto"/>
        <w:right w:val="none" w:sz="0" w:space="0" w:color="auto"/>
      </w:divBdr>
    </w:div>
    <w:div w:id="15079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D2B7-F7BF-4F53-B6EC-2C82E7EB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7204</Words>
  <Characters>41065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ovr5</dc:creator>
  <cp:lastModifiedBy>Гаркикян Э.С.</cp:lastModifiedBy>
  <cp:revision>3</cp:revision>
  <dcterms:created xsi:type="dcterms:W3CDTF">2016-10-14T09:50:00Z</dcterms:created>
  <dcterms:modified xsi:type="dcterms:W3CDTF">2016-10-17T08:10:00Z</dcterms:modified>
</cp:coreProperties>
</file>